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4F" w:rsidRDefault="005F0C4F" w:rsidP="005F0C4F">
      <w:pPr>
        <w:pStyle w:val="Headers"/>
        <w:rPr>
          <w:lang w:val="en-US"/>
        </w:rPr>
      </w:pPr>
      <w:r w:rsidRPr="00940CC5">
        <w:rPr>
          <w:lang w:val="en-US"/>
        </w:rPr>
        <w:t>Tourism in the Arctic coastal zone in the structure of nature management in the region</w:t>
      </w:r>
    </w:p>
    <w:p w:rsidR="005F0C4F" w:rsidRDefault="005F0C4F" w:rsidP="005F0C4F">
      <w:pPr>
        <w:pStyle w:val="Authors"/>
        <w:rPr>
          <w:lang w:val="en-US"/>
        </w:rPr>
      </w:pPr>
      <w:proofErr w:type="spellStart"/>
      <w:r w:rsidRPr="00FD7D50">
        <w:rPr>
          <w:u w:val="single"/>
          <w:lang w:val="en-US"/>
        </w:rPr>
        <w:t>Alexandr</w:t>
      </w:r>
      <w:proofErr w:type="spellEnd"/>
      <w:r w:rsidRPr="00FD7D50">
        <w:rPr>
          <w:u w:val="single"/>
          <w:lang w:val="en-US"/>
        </w:rPr>
        <w:t xml:space="preserve"> Sanin</w:t>
      </w:r>
      <w:r w:rsidRPr="00B43A38">
        <w:rPr>
          <w:lang w:val="en-US"/>
        </w:rPr>
        <w:t xml:space="preserve">, </w:t>
      </w:r>
      <w:r w:rsidRPr="00FD7D50">
        <w:rPr>
          <w:lang w:val="en-US"/>
        </w:rPr>
        <w:t xml:space="preserve">Anton </w:t>
      </w:r>
      <w:proofErr w:type="spellStart"/>
      <w:r w:rsidRPr="00FD7D50">
        <w:rPr>
          <w:lang w:val="en-US"/>
        </w:rPr>
        <w:t>Mosalev</w:t>
      </w:r>
      <w:proofErr w:type="spellEnd"/>
    </w:p>
    <w:p w:rsidR="005F0C4F" w:rsidRPr="00FD7D50" w:rsidRDefault="005F0C4F" w:rsidP="005F0C4F">
      <w:pPr>
        <w:pStyle w:val="Affilation"/>
        <w:rPr>
          <w:lang w:val="en-US"/>
        </w:rPr>
      </w:pPr>
      <w:r w:rsidRPr="00FD7D50">
        <w:rPr>
          <w:lang w:val="en-US"/>
        </w:rPr>
        <w:t>N.N.</w:t>
      </w:r>
      <w:r>
        <w:rPr>
          <w:lang w:val="en-US"/>
        </w:rPr>
        <w:t xml:space="preserve"> </w:t>
      </w:r>
      <w:proofErr w:type="spellStart"/>
      <w:r w:rsidRPr="00FD7D50">
        <w:rPr>
          <w:lang w:val="en-US"/>
        </w:rPr>
        <w:t>Zubov’s</w:t>
      </w:r>
      <w:proofErr w:type="spellEnd"/>
      <w:r w:rsidRPr="00FD7D50">
        <w:rPr>
          <w:lang w:val="en-US"/>
        </w:rPr>
        <w:t xml:space="preserve"> State Ocean</w:t>
      </w:r>
      <w:r>
        <w:rPr>
          <w:lang w:val="en-US"/>
        </w:rPr>
        <w:t xml:space="preserve">ographic Institute, </w:t>
      </w:r>
      <w:proofErr w:type="spellStart"/>
      <w:r>
        <w:rPr>
          <w:lang w:val="en-US"/>
        </w:rPr>
        <w:t>Roshydromet</w:t>
      </w:r>
      <w:proofErr w:type="spellEnd"/>
      <w:r w:rsidRPr="00FD7D50">
        <w:rPr>
          <w:lang w:val="en-US"/>
        </w:rPr>
        <w:t xml:space="preserve">, 6, </w:t>
      </w:r>
      <w:proofErr w:type="spellStart"/>
      <w:r w:rsidRPr="00FD7D50">
        <w:rPr>
          <w:lang w:val="en-US"/>
        </w:rPr>
        <w:t>Kropotkinskiy</w:t>
      </w:r>
      <w:proofErr w:type="spellEnd"/>
      <w:r w:rsidRPr="00FD7D50">
        <w:rPr>
          <w:lang w:val="en-US"/>
        </w:rPr>
        <w:t xml:space="preserve"> Lane, 1190</w:t>
      </w:r>
      <w:r>
        <w:rPr>
          <w:lang w:val="en-US"/>
        </w:rPr>
        <w:t>34, Moscow, Russian Federation</w:t>
      </w:r>
    </w:p>
    <w:p w:rsidR="005F0C4F" w:rsidRDefault="005F0C4F" w:rsidP="005F0C4F">
      <w:pPr>
        <w:pStyle w:val="Body"/>
        <w:rPr>
          <w:lang w:eastAsia="ru-RU"/>
        </w:rPr>
      </w:pPr>
      <w:r w:rsidRPr="00940CC5">
        <w:rPr>
          <w:lang w:eastAsia="ru-RU"/>
        </w:rPr>
        <w:t xml:space="preserve">The following trends </w:t>
      </w:r>
      <w:proofErr w:type="gramStart"/>
      <w:r w:rsidRPr="00940CC5">
        <w:rPr>
          <w:lang w:eastAsia="ru-RU"/>
        </w:rPr>
        <w:t>are observed</w:t>
      </w:r>
      <w:proofErr w:type="gramEnd"/>
      <w:r w:rsidRPr="00940CC5">
        <w:rPr>
          <w:lang w:eastAsia="ru-RU"/>
        </w:rPr>
        <w:t xml:space="preserve"> in the structure of human activity in the coastal zone of the Arctic seas of Russia.</w:t>
      </w:r>
    </w:p>
    <w:p w:rsidR="005F0C4F" w:rsidRDefault="005F0C4F" w:rsidP="005F0C4F">
      <w:pPr>
        <w:pStyle w:val="Body"/>
        <w:rPr>
          <w:lang w:eastAsia="ru-RU"/>
        </w:rPr>
      </w:pPr>
      <w:r w:rsidRPr="00940CC5">
        <w:rPr>
          <w:lang w:eastAsia="ru-RU"/>
        </w:rPr>
        <w:t>1. The role of milita</w:t>
      </w:r>
      <w:bookmarkStart w:id="0" w:name="_GoBack"/>
      <w:bookmarkEnd w:id="0"/>
      <w:r w:rsidRPr="00940CC5">
        <w:rPr>
          <w:lang w:eastAsia="ru-RU"/>
        </w:rPr>
        <w:t>ry (special) activity is beginning to increase.</w:t>
      </w:r>
    </w:p>
    <w:p w:rsidR="005F0C4F" w:rsidRDefault="005F0C4F" w:rsidP="005F0C4F">
      <w:pPr>
        <w:pStyle w:val="Body"/>
        <w:rPr>
          <w:lang w:eastAsia="ru-RU"/>
        </w:rPr>
      </w:pPr>
      <w:r w:rsidRPr="00940CC5">
        <w:rPr>
          <w:lang w:eastAsia="ru-RU"/>
        </w:rPr>
        <w:t>2. The role of transport environmental management is beginning to increase [1</w:t>
      </w:r>
      <w:proofErr w:type="gramStart"/>
      <w:r w:rsidRPr="00940CC5">
        <w:rPr>
          <w:lang w:eastAsia="ru-RU"/>
        </w:rPr>
        <w:t>,2</w:t>
      </w:r>
      <w:proofErr w:type="gramEnd"/>
      <w:r w:rsidRPr="00940CC5">
        <w:rPr>
          <w:lang w:eastAsia="ru-RU"/>
        </w:rPr>
        <w:t xml:space="preserve">]. Nowadays trend towards climate warming </w:t>
      </w:r>
      <w:proofErr w:type="gramStart"/>
      <w:r w:rsidRPr="00940CC5">
        <w:rPr>
          <w:lang w:eastAsia="ru-RU"/>
        </w:rPr>
        <w:t>has been observed</w:t>
      </w:r>
      <w:proofErr w:type="gramEnd"/>
      <w:r w:rsidRPr="00940CC5">
        <w:rPr>
          <w:lang w:eastAsia="ru-RU"/>
        </w:rPr>
        <w:t>, which, in turn, causes a decrease in the ice content of the ocean area. It makes positive impact on the organization of transportation of mineral resources and other types of transportation.</w:t>
      </w:r>
    </w:p>
    <w:p w:rsidR="005F0C4F" w:rsidRDefault="005F0C4F" w:rsidP="005F0C4F">
      <w:pPr>
        <w:pStyle w:val="Body"/>
        <w:rPr>
          <w:lang w:eastAsia="ru-RU"/>
        </w:rPr>
      </w:pPr>
      <w:r w:rsidRPr="00940CC5">
        <w:rPr>
          <w:lang w:eastAsia="ru-RU"/>
        </w:rPr>
        <w:t xml:space="preserve">3. The role of recreational activity is increasing [1]. Some types of tourism </w:t>
      </w:r>
      <w:proofErr w:type="gramStart"/>
      <w:r w:rsidRPr="00940CC5">
        <w:rPr>
          <w:lang w:eastAsia="ru-RU"/>
        </w:rPr>
        <w:t>have already been developed</w:t>
      </w:r>
      <w:proofErr w:type="gramEnd"/>
      <w:r w:rsidRPr="00940CC5">
        <w:rPr>
          <w:lang w:eastAsia="ru-RU"/>
        </w:rPr>
        <w:t xml:space="preserve"> in the region, while others have potential opportunities for development. Thus, tourism to the North pole is actively developing with access from Murmansk by sea [2</w:t>
      </w:r>
      <w:proofErr w:type="gramStart"/>
      <w:r w:rsidRPr="00940CC5">
        <w:rPr>
          <w:lang w:eastAsia="ru-RU"/>
        </w:rPr>
        <w:t>,3</w:t>
      </w:r>
      <w:proofErr w:type="gramEnd"/>
      <w:r w:rsidRPr="00940CC5">
        <w:rPr>
          <w:lang w:eastAsia="ru-RU"/>
        </w:rPr>
        <w:t>]. This is one of the most unique and expensive tourist routes of the Earth, attracting tourists from all over the world, and only Russia has icebreakers that can pass it. A number of direction of tourism, such as adventure tourism, ethnographic tourism, cruise tourism etc. can potentially get much more development than at the present moment. Thus, the literature [1</w:t>
      </w:r>
      <w:proofErr w:type="gramStart"/>
      <w:r w:rsidRPr="00940CC5">
        <w:rPr>
          <w:lang w:eastAsia="ru-RU"/>
        </w:rPr>
        <w:t>,4</w:t>
      </w:r>
      <w:proofErr w:type="gramEnd"/>
      <w:r w:rsidRPr="00940CC5">
        <w:rPr>
          <w:lang w:eastAsia="ru-RU"/>
        </w:rPr>
        <w:t xml:space="preserve">] notes the potential attractiveness of cruise routes along the Northern sea route, which would become one of the most unique tours offered around the Earth. This route is comparable in uniqueness with the trip along the Trans-Siberian railway, which is very popular among foreign tourists. At least three cases of organizing cruise tourism from Murmansk to Anadyr were noted during last </w:t>
      </w:r>
      <w:proofErr w:type="spellStart"/>
      <w:r w:rsidRPr="00940CC5">
        <w:rPr>
          <w:lang w:eastAsia="ru-RU"/>
        </w:rPr>
        <w:t>years</w:t>
      </w:r>
      <w:proofErr w:type="spellEnd"/>
      <w:r>
        <w:rPr>
          <w:lang w:eastAsia="ru-RU"/>
        </w:rPr>
        <w:t xml:space="preserve"> </w:t>
      </w:r>
      <w:r w:rsidRPr="00940CC5">
        <w:rPr>
          <w:lang w:eastAsia="ru-RU"/>
        </w:rPr>
        <w:t>[2</w:t>
      </w:r>
      <w:proofErr w:type="gramStart"/>
      <w:r w:rsidRPr="00940CC5">
        <w:rPr>
          <w:lang w:eastAsia="ru-RU"/>
        </w:rPr>
        <w:t>,3</w:t>
      </w:r>
      <w:proofErr w:type="gramEnd"/>
      <w:r w:rsidRPr="00940CC5">
        <w:rPr>
          <w:lang w:eastAsia="ru-RU"/>
        </w:rPr>
        <w:t>].</w:t>
      </w:r>
    </w:p>
    <w:p w:rsidR="005F0C4F" w:rsidRDefault="005F0C4F" w:rsidP="005F0C4F">
      <w:pPr>
        <w:pStyle w:val="Body"/>
        <w:rPr>
          <w:lang w:eastAsia="ru-RU"/>
        </w:rPr>
      </w:pPr>
      <w:r w:rsidRPr="00940CC5">
        <w:rPr>
          <w:lang w:eastAsia="ru-RU"/>
        </w:rPr>
        <w:lastRenderedPageBreak/>
        <w:t>Unlike industrial activity, tourism does not enter into sharp conflicts with other types of human activity. Some directions of recreation do not have a strong negative impact on the environment.</w:t>
      </w:r>
    </w:p>
    <w:p w:rsidR="005F0C4F" w:rsidRDefault="005F0C4F" w:rsidP="005F0C4F">
      <w:pPr>
        <w:pStyle w:val="Body"/>
        <w:rPr>
          <w:lang w:eastAsia="ru-RU"/>
        </w:rPr>
      </w:pPr>
      <w:r w:rsidRPr="00940CC5">
        <w:rPr>
          <w:lang w:eastAsia="ru-RU"/>
        </w:rPr>
        <w:t xml:space="preserve">There are opportunities for a significant increase in tourist flows (both external and internal), which </w:t>
      </w:r>
      <w:proofErr w:type="gramStart"/>
      <w:r w:rsidRPr="00940CC5">
        <w:rPr>
          <w:lang w:eastAsia="ru-RU"/>
        </w:rPr>
        <w:t>is confirmed</w:t>
      </w:r>
      <w:proofErr w:type="gramEnd"/>
      <w:r w:rsidRPr="00940CC5">
        <w:rPr>
          <w:lang w:eastAsia="ru-RU"/>
        </w:rPr>
        <w:t xml:space="preserve"> by the example of other Arctic territories in the world: Svalbard, Greenland, Alaska, and the Canadian Arctic Archipelago. However, this requires significant investments in recreational infrastructure, as well as consistent advertising campaigns to promote the region among potential tourists, especially in those countries from which the largest number of them come (Germany, the Scandinavian countries, China, the United States). It seems optimal here to use partnership between state and private business. The C</w:t>
      </w:r>
      <w:r>
        <w:rPr>
          <w:lang w:eastAsia="ru-RU"/>
        </w:rPr>
        <w:t>O</w:t>
      </w:r>
      <w:r w:rsidRPr="00940CC5">
        <w:rPr>
          <w:lang w:eastAsia="ru-RU"/>
        </w:rPr>
        <w:t>VID-19 pandemic is also a strong deterrent to development of international tourism from the beginning of 2020. On the other hand, it contributes to the development of domestic tourism.</w:t>
      </w:r>
    </w:p>
    <w:p w:rsidR="005F0C4F" w:rsidRDefault="005F0C4F" w:rsidP="005F0C4F">
      <w:pPr>
        <w:pStyle w:val="Body"/>
        <w:rPr>
          <w:lang w:eastAsia="ru-RU"/>
        </w:rPr>
      </w:pPr>
      <w:r w:rsidRPr="00940CC5">
        <w:rPr>
          <w:lang w:eastAsia="ru-RU"/>
        </w:rPr>
        <w:t xml:space="preserve">The Arctic as a tourism region famous for the uniqueness of the Arctic landscapes and </w:t>
      </w:r>
      <w:proofErr w:type="gramStart"/>
      <w:r w:rsidRPr="00940CC5">
        <w:rPr>
          <w:lang w:eastAsia="ru-RU"/>
        </w:rPr>
        <w:t>tours which</w:t>
      </w:r>
      <w:proofErr w:type="gramEnd"/>
      <w:r w:rsidRPr="00940CC5">
        <w:rPr>
          <w:lang w:eastAsia="ru-RU"/>
        </w:rPr>
        <w:t xml:space="preserve"> it offers. However, the cold climate hinders the development of tourism in the region. Recreational, as well as other types of human activity, should take into account adverse and dangerous natural processes that are typical for the region. The most threatening processes in the region include processes of abrasion and thermal abrasion, storm events and accompanying waves, processes associated with permafrost on land (</w:t>
      </w:r>
      <w:proofErr w:type="spellStart"/>
      <w:r w:rsidRPr="00940CC5">
        <w:rPr>
          <w:lang w:eastAsia="ru-RU"/>
        </w:rPr>
        <w:t>thermokarst</w:t>
      </w:r>
      <w:proofErr w:type="spellEnd"/>
      <w:r w:rsidRPr="00940CC5">
        <w:rPr>
          <w:lang w:eastAsia="ru-RU"/>
        </w:rPr>
        <w:t>, frost heaving, ice formation, etc., partly waterlogging and flooding).</w:t>
      </w:r>
    </w:p>
    <w:p w:rsidR="005F0C4F" w:rsidRDefault="005F0C4F" w:rsidP="005F0C4F">
      <w:pPr>
        <w:pStyle w:val="Body"/>
        <w:rPr>
          <w:lang w:eastAsia="ru-RU"/>
        </w:rPr>
      </w:pPr>
      <w:r w:rsidRPr="00940CC5">
        <w:rPr>
          <w:lang w:eastAsia="ru-RU"/>
        </w:rPr>
        <w:t>The major problem of the region is the low level of development of recreational infrastructure, which largely determines the high cost of touristic tours.</w:t>
      </w:r>
    </w:p>
    <w:p w:rsidR="005F0C4F" w:rsidRDefault="005F0C4F" w:rsidP="005F0C4F">
      <w:pPr>
        <w:pStyle w:val="Body"/>
        <w:rPr>
          <w:lang w:eastAsia="ru-RU"/>
        </w:rPr>
      </w:pPr>
      <w:r w:rsidRPr="00940CC5">
        <w:rPr>
          <w:lang w:eastAsia="ru-RU"/>
        </w:rPr>
        <w:t xml:space="preserve">At present, Arctic tourism </w:t>
      </w:r>
      <w:proofErr w:type="gramStart"/>
      <w:r w:rsidRPr="00940CC5">
        <w:rPr>
          <w:lang w:eastAsia="ru-RU"/>
        </w:rPr>
        <w:t>is related</w:t>
      </w:r>
      <w:proofErr w:type="gramEnd"/>
      <w:r w:rsidRPr="00940CC5">
        <w:rPr>
          <w:lang w:eastAsia="ru-RU"/>
        </w:rPr>
        <w:t xml:space="preserve"> to the premium segment of the touristic market, and it occupies an extremely </w:t>
      </w:r>
      <w:r w:rsidRPr="00940CC5">
        <w:rPr>
          <w:lang w:eastAsia="ru-RU"/>
        </w:rPr>
        <w:lastRenderedPageBreak/>
        <w:t xml:space="preserve">small part of it on a global and even Russian scale. In the </w:t>
      </w:r>
      <w:proofErr w:type="gramStart"/>
      <w:r w:rsidRPr="00940CC5">
        <w:rPr>
          <w:lang w:eastAsia="ru-RU"/>
        </w:rPr>
        <w:t>future</w:t>
      </w:r>
      <w:proofErr w:type="gramEnd"/>
      <w:r w:rsidRPr="00940CC5">
        <w:rPr>
          <w:lang w:eastAsia="ru-RU"/>
        </w:rPr>
        <w:t xml:space="preserve"> it is important to use combination of two strategies for the development of the region. The first strategy is involving of the premium tourism in the Arctic region, offering unique services that have no analogues in the world (transit along the Northern Sea route, visiting the North Pole, etc.). The second one is active development of budget-priced tourism with a focus mainly on the Russian market.</w:t>
      </w:r>
    </w:p>
    <w:p w:rsidR="005F0C4F" w:rsidRPr="00940CC5" w:rsidRDefault="005F0C4F" w:rsidP="005F0C4F">
      <w:pPr>
        <w:pStyle w:val="Subheader"/>
        <w:rPr>
          <w:lang w:eastAsia="ru-RU"/>
        </w:rPr>
      </w:pPr>
      <w:r w:rsidRPr="00FD7D50">
        <w:rPr>
          <w:lang w:eastAsia="ru-RU"/>
        </w:rPr>
        <w:t>References</w:t>
      </w:r>
    </w:p>
    <w:p w:rsidR="005F0C4F" w:rsidRPr="00940CC5" w:rsidRDefault="005F0C4F" w:rsidP="005F0C4F">
      <w:pPr>
        <w:pStyle w:val="References"/>
      </w:pPr>
      <w:proofErr w:type="spellStart"/>
      <w:r w:rsidRPr="00940CC5">
        <w:t>Lukin</w:t>
      </w:r>
      <w:proofErr w:type="spellEnd"/>
      <w:r>
        <w:t xml:space="preserve"> </w:t>
      </w:r>
      <w:r w:rsidRPr="00FD7D50">
        <w:t xml:space="preserve">Y. F. </w:t>
      </w:r>
      <w:r w:rsidRPr="00940CC5">
        <w:t xml:space="preserve">and </w:t>
      </w:r>
      <w:proofErr w:type="spellStart"/>
      <w:r>
        <w:t>oth</w:t>
      </w:r>
      <w:proofErr w:type="spellEnd"/>
      <w:r>
        <w:t xml:space="preserve">. Arctic tourism in Russia </w:t>
      </w:r>
      <w:r w:rsidRPr="003A70A3">
        <w:t xml:space="preserve">// </w:t>
      </w:r>
      <w:r w:rsidRPr="00940CC5">
        <w:t>Arcti</w:t>
      </w:r>
      <w:r>
        <w:t>c and North. 2016.</w:t>
      </w:r>
      <w:r w:rsidRPr="002367B7">
        <w:t xml:space="preserve"> № 25. </w:t>
      </w:r>
      <w:r>
        <w:t xml:space="preserve">P. 211-216. </w:t>
      </w:r>
    </w:p>
    <w:p w:rsidR="005F0C4F" w:rsidRPr="00940CC5" w:rsidRDefault="005F0C4F" w:rsidP="005F0C4F">
      <w:pPr>
        <w:pStyle w:val="References"/>
      </w:pPr>
      <w:r w:rsidRPr="00940CC5">
        <w:t xml:space="preserve">E. </w:t>
      </w:r>
      <w:proofErr w:type="spellStart"/>
      <w:r w:rsidRPr="00940CC5">
        <w:t>Zubakina</w:t>
      </w:r>
      <w:proofErr w:type="spellEnd"/>
      <w:r w:rsidRPr="00940CC5">
        <w:t xml:space="preserve">, V. </w:t>
      </w:r>
      <w:proofErr w:type="spellStart"/>
      <w:r w:rsidRPr="00940CC5">
        <w:t>Pogodina</w:t>
      </w:r>
      <w:proofErr w:type="spellEnd"/>
      <w:r w:rsidRPr="00940CC5">
        <w:t>, Development of tourism in the Russia</w:t>
      </w:r>
      <w:r>
        <w:t xml:space="preserve">n Arctic of special interests </w:t>
      </w:r>
      <w:r w:rsidRPr="002367B7">
        <w:t xml:space="preserve">// Natural and cultural heritage of the Arctic. Collection of articles based on the materials of the scientific and practical conference, St. Petersburg, </w:t>
      </w:r>
      <w:proofErr w:type="spellStart"/>
      <w:r w:rsidRPr="002367B7">
        <w:t>Herzen</w:t>
      </w:r>
      <w:proofErr w:type="spellEnd"/>
      <w:r w:rsidRPr="002367B7">
        <w:t xml:space="preserve"> State Pedagogical University, November 10-13, 2016 / Ed. V. V. Laptev, D. A. </w:t>
      </w:r>
      <w:proofErr w:type="spellStart"/>
      <w:r w:rsidRPr="002367B7">
        <w:t>Subetto</w:t>
      </w:r>
      <w:proofErr w:type="spellEnd"/>
      <w:r w:rsidRPr="002367B7">
        <w:t xml:space="preserve">, A. N. </w:t>
      </w:r>
      <w:proofErr w:type="spellStart"/>
      <w:r w:rsidRPr="002367B7">
        <w:t>Paranina</w:t>
      </w:r>
      <w:proofErr w:type="spellEnd"/>
      <w:r w:rsidRPr="002367B7">
        <w:t xml:space="preserve">-St. Petersburg: Publishing House of the </w:t>
      </w:r>
      <w:proofErr w:type="spellStart"/>
      <w:r w:rsidRPr="002367B7">
        <w:t>Herzen</w:t>
      </w:r>
      <w:proofErr w:type="spellEnd"/>
      <w:r w:rsidRPr="002367B7">
        <w:t xml:space="preserve"> State Pedagogical University, </w:t>
      </w:r>
      <w:r>
        <w:t>2016. 162p.</w:t>
      </w:r>
    </w:p>
    <w:p w:rsidR="005F0C4F" w:rsidRPr="00940CC5" w:rsidRDefault="005F0C4F" w:rsidP="005F0C4F">
      <w:pPr>
        <w:pStyle w:val="References"/>
      </w:pPr>
      <w:r w:rsidRPr="00940CC5">
        <w:t xml:space="preserve">D. V. </w:t>
      </w:r>
      <w:proofErr w:type="spellStart"/>
      <w:r w:rsidRPr="00940CC5">
        <w:t>Sevastyanov</w:t>
      </w:r>
      <w:proofErr w:type="spellEnd"/>
      <w:r w:rsidRPr="00940CC5">
        <w:t xml:space="preserve">, E.M. </w:t>
      </w:r>
      <w:proofErr w:type="spellStart"/>
      <w:r w:rsidRPr="00940CC5">
        <w:t>Korostelev</w:t>
      </w:r>
      <w:proofErr w:type="spellEnd"/>
      <w:r w:rsidRPr="00940CC5">
        <w:t xml:space="preserve">, Yu. G. </w:t>
      </w:r>
      <w:proofErr w:type="spellStart"/>
      <w:r w:rsidRPr="00940CC5">
        <w:t>Gavrilov</w:t>
      </w:r>
      <w:proofErr w:type="spellEnd"/>
      <w:r w:rsidRPr="00940CC5">
        <w:t xml:space="preserve">, A. V. </w:t>
      </w:r>
      <w:proofErr w:type="spellStart"/>
      <w:r w:rsidRPr="00940CC5">
        <w:t>Karpova</w:t>
      </w:r>
      <w:proofErr w:type="spellEnd"/>
      <w:r w:rsidRPr="00940CC5">
        <w:t xml:space="preserve"> Recreational nature management as a factor of sustainable development of the Russian Arctic regions // Geo</w:t>
      </w:r>
      <w:r>
        <w:t>graphy and Natural Resources</w:t>
      </w:r>
      <w:r w:rsidRPr="00B43A38">
        <w:t>.</w:t>
      </w:r>
      <w:r>
        <w:t xml:space="preserve"> 2015. №4.</w:t>
      </w:r>
      <w:r w:rsidRPr="003A70A3">
        <w:t xml:space="preserve"> </w:t>
      </w:r>
      <w:r>
        <w:t>P.90-97</w:t>
      </w:r>
      <w:r w:rsidRPr="003A70A3">
        <w:t>.</w:t>
      </w:r>
    </w:p>
    <w:p w:rsidR="005F0C4F" w:rsidRPr="00940CC5" w:rsidRDefault="005F0C4F" w:rsidP="005F0C4F">
      <w:pPr>
        <w:pStyle w:val="References"/>
      </w:pPr>
      <w:r w:rsidRPr="00940CC5">
        <w:t xml:space="preserve">D. V. </w:t>
      </w:r>
      <w:proofErr w:type="spellStart"/>
      <w:r w:rsidRPr="00940CC5">
        <w:t>Sevastyanov</w:t>
      </w:r>
      <w:proofErr w:type="spellEnd"/>
      <w:r w:rsidRPr="00940CC5">
        <w:t xml:space="preserve">, Recreational nature management and tourism in the plans for the development of the Tourism for development </w:t>
      </w:r>
      <w:r w:rsidRPr="00B43A38">
        <w:t xml:space="preserve">// </w:t>
      </w:r>
      <w:r>
        <w:t>Arctic and North</w:t>
      </w:r>
      <w:r w:rsidRPr="00B43A38">
        <w:t>.</w:t>
      </w:r>
      <w:r w:rsidRPr="002367B7">
        <w:t xml:space="preserve"> </w:t>
      </w:r>
      <w:r>
        <w:t>2018. № 30. P. 23-40.</w:t>
      </w:r>
    </w:p>
    <w:sectPr w:rsidR="005F0C4F" w:rsidRPr="00940CC5" w:rsidSect="00A2663C">
      <w:pgSz w:w="8392" w:h="11907" w:code="11"/>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3"/>
    </wne:keymap>
    <wne:keymap wne:kcmPrimary="0231">
      <wne:acd wne:acdName="acd5"/>
    </wne:keymap>
    <wne:keymap wne:kcmPrimary="0232">
      <wne:acd wne:acdName="acd1"/>
    </wne:keymap>
    <wne:keymap wne:kcmPrimary="0233">
      <wne:acd wne:acdName="acd2"/>
    </wne:keymap>
    <wne:keymap wne:kcmPrimary="0237">
      <wne:acd wne:acdName="acd7"/>
    </wne:keymap>
    <wne:keymap wne:kcmPrimary="0238">
      <wne:acd wne:acdName="acd6"/>
    </wne:keymap>
    <wne:keymap wne:kcmPrimary="023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BAHUAdABoAG8AcgBzAA==" wne:acdName="acd1" wne:fciIndexBasedOn="0065"/>
    <wne:acd wne:argValue="AgBBAGYAZgBpAGwAYQB0AGkAbwBuAA==" wne:acdName="acd2" wne:fciIndexBasedOn="0065"/>
    <wne:acd wne:argValue="AgBCAG8AZAB5AA==" wne:acdName="acd3" wne:fciIndexBasedOn="0065"/>
    <wne:acd wne:argValue="AgBSAGUAZgBlAHIAZQBuAGMAZQBzAA==" wne:acdName="acd4" wne:fciIndexBasedOn="0065"/>
    <wne:acd wne:argValue="AgBIAGUAYQBkAGUAcgBzAA==" wne:acdName="acd5" wne:fciIndexBasedOn="0065"/>
    <wne:acd wne:argValue="AgBTAHUAYgBoAGUAYQBkAGUAcgA=" wne:acdName="acd6" wne:fciIndexBasedOn="0065"/>
    <wne:acd wne:argValue="AgBJAG0AYQBnAGUA"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34C81F0"/>
    <w:lvl w:ilvl="0">
      <w:start w:val="1"/>
      <w:numFmt w:val="bullet"/>
      <w:pStyle w:val="4"/>
      <w:lvlText w:val=""/>
      <w:lvlJc w:val="left"/>
      <w:pPr>
        <w:tabs>
          <w:tab w:val="num" w:pos="643"/>
        </w:tabs>
        <w:ind w:left="643" w:hanging="360"/>
      </w:pPr>
      <w:rPr>
        <w:rFonts w:ascii="Symbol" w:hAnsi="Symbol" w:hint="default"/>
      </w:rPr>
    </w:lvl>
  </w:abstractNum>
  <w:abstractNum w:abstractNumId="2" w15:restartNumberingAfterBreak="0">
    <w:nsid w:val="1E8E6D9F"/>
    <w:multiLevelType w:val="hybridMultilevel"/>
    <w:tmpl w:val="DFD82414"/>
    <w:lvl w:ilvl="0" w:tplc="BA5A9E20">
      <w:start w:val="1"/>
      <w:numFmt w:val="decimal"/>
      <w:lvlText w:val="%1."/>
      <w:lvlJc w:val="left"/>
      <w:pPr>
        <w:ind w:left="927" w:hanging="360"/>
      </w:pPr>
      <w:rPr>
        <w:rFont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A22A51"/>
    <w:multiLevelType w:val="multilevel"/>
    <w:tmpl w:val="4132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C24DD8"/>
    <w:multiLevelType w:val="hybridMultilevel"/>
    <w:tmpl w:val="567EBB12"/>
    <w:lvl w:ilvl="0" w:tplc="2390C962">
      <w:start w:val="1"/>
      <w:numFmt w:val="decimal"/>
      <w:pStyle w:val="References"/>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4"/>
  </w:num>
  <w:num w:numId="6">
    <w:abstractNumId w:val="1"/>
  </w:num>
  <w:num w:numId="7">
    <w:abstractNumId w:val="2"/>
  </w:num>
  <w:num w:numId="8">
    <w:abstractNumId w:val="2"/>
  </w:num>
  <w:num w:numId="9">
    <w:abstractNumId w:val="4"/>
  </w:num>
  <w:num w:numId="10">
    <w:abstractNumId w:val="2"/>
  </w:num>
  <w:num w:numId="11">
    <w:abstractNumId w:val="0"/>
  </w:num>
  <w:num w:numId="12">
    <w:abstractNumId w:val="4"/>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bQwtTSwtDAxNzMwNzJV0lEKTi0uzszPAykwrAUAtCfsjCwAAAA="/>
  </w:docVars>
  <w:rsids>
    <w:rsidRoot w:val="00384CC2"/>
    <w:rsid w:val="000256E0"/>
    <w:rsid w:val="00045FFD"/>
    <w:rsid w:val="00065005"/>
    <w:rsid w:val="00094CC0"/>
    <w:rsid w:val="001920CC"/>
    <w:rsid w:val="002357EC"/>
    <w:rsid w:val="002C1908"/>
    <w:rsid w:val="00384CC2"/>
    <w:rsid w:val="00385A86"/>
    <w:rsid w:val="0039496E"/>
    <w:rsid w:val="004B5899"/>
    <w:rsid w:val="00541501"/>
    <w:rsid w:val="00550477"/>
    <w:rsid w:val="00581ADF"/>
    <w:rsid w:val="005F0C4F"/>
    <w:rsid w:val="00600358"/>
    <w:rsid w:val="00667DBB"/>
    <w:rsid w:val="006C193D"/>
    <w:rsid w:val="006E0298"/>
    <w:rsid w:val="00737570"/>
    <w:rsid w:val="00752017"/>
    <w:rsid w:val="00765204"/>
    <w:rsid w:val="007E492E"/>
    <w:rsid w:val="009503C4"/>
    <w:rsid w:val="00984316"/>
    <w:rsid w:val="009A2A72"/>
    <w:rsid w:val="00A2307D"/>
    <w:rsid w:val="00A2663C"/>
    <w:rsid w:val="00A37485"/>
    <w:rsid w:val="00A67995"/>
    <w:rsid w:val="00A7425B"/>
    <w:rsid w:val="00A805F0"/>
    <w:rsid w:val="00A86785"/>
    <w:rsid w:val="00A87E4B"/>
    <w:rsid w:val="00AA3931"/>
    <w:rsid w:val="00AC3132"/>
    <w:rsid w:val="00AE3F48"/>
    <w:rsid w:val="00C73FDB"/>
    <w:rsid w:val="00CB508D"/>
    <w:rsid w:val="00D14E28"/>
    <w:rsid w:val="00D3388B"/>
    <w:rsid w:val="00D819B1"/>
    <w:rsid w:val="00D87D3A"/>
    <w:rsid w:val="00DE59AF"/>
    <w:rsid w:val="00E45B1E"/>
    <w:rsid w:val="00EB6376"/>
    <w:rsid w:val="00EC2938"/>
    <w:rsid w:val="00F64544"/>
    <w:rsid w:val="00F9447D"/>
    <w:rsid w:val="00FD1CE8"/>
    <w:rsid w:val="00FE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C04B"/>
  <w15:docId w15:val="{FE76E86B-2E4E-4CA3-A32C-1AEE9CFC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193D"/>
    <w:pPr>
      <w:spacing w:after="0" w:line="240" w:lineRule="auto"/>
      <w:ind w:firstLine="851"/>
      <w:jc w:val="both"/>
    </w:pPr>
    <w:rPr>
      <w:rFonts w:ascii="Times New Roman" w:hAnsi="Times New Roman"/>
      <w:sz w:val="28"/>
    </w:rPr>
  </w:style>
  <w:style w:type="paragraph" w:styleId="1">
    <w:name w:val="heading 1"/>
    <w:basedOn w:val="Authors"/>
    <w:next w:val="a0"/>
    <w:link w:val="10"/>
    <w:uiPriority w:val="99"/>
    <w:qFormat/>
    <w:rsid w:val="00C73FDB"/>
    <w:pPr>
      <w:outlineLvl w:val="0"/>
    </w:pPr>
  </w:style>
  <w:style w:type="paragraph" w:styleId="2">
    <w:name w:val="heading 2"/>
    <w:basedOn w:val="a0"/>
    <w:next w:val="a0"/>
    <w:link w:val="20"/>
    <w:semiHidden/>
    <w:qFormat/>
    <w:rsid w:val="00C73FDB"/>
    <w:pPr>
      <w:tabs>
        <w:tab w:val="left" w:pos="709"/>
      </w:tabs>
      <w:outlineLvl w:val="1"/>
    </w:pPr>
    <w:rPr>
      <w:rFonts w:eastAsia="Cambria"/>
      <w:b/>
    </w:rPr>
  </w:style>
  <w:style w:type="paragraph" w:styleId="3">
    <w:name w:val="heading 3"/>
    <w:basedOn w:val="a0"/>
    <w:next w:val="a0"/>
    <w:link w:val="30"/>
    <w:uiPriority w:val="99"/>
    <w:semiHidden/>
    <w:qFormat/>
    <w:rsid w:val="00C73FDB"/>
    <w:pPr>
      <w:keepNext/>
      <w:spacing w:before="240" w:after="60"/>
      <w:outlineLvl w:val="2"/>
    </w:pPr>
    <w:rPr>
      <w:rFonts w:ascii="Arial" w:eastAsia="MS Mincho" w:hAnsi="Arial" w:cs="Arial"/>
      <w:b/>
      <w:bCs/>
      <w:sz w:val="26"/>
      <w:szCs w:val="26"/>
      <w:lang w:eastAsia="ja-JP"/>
    </w:rPr>
  </w:style>
  <w:style w:type="paragraph" w:styleId="40">
    <w:name w:val="heading 4"/>
    <w:basedOn w:val="a0"/>
    <w:next w:val="a0"/>
    <w:link w:val="41"/>
    <w:uiPriority w:val="99"/>
    <w:semiHidden/>
    <w:qFormat/>
    <w:rsid w:val="00C73FDB"/>
    <w:pPr>
      <w:keepNext/>
      <w:spacing w:before="240" w:after="60"/>
      <w:outlineLvl w:val="3"/>
    </w:pPr>
    <w:rPr>
      <w:b/>
      <w:bCs/>
      <w:szCs w:val="28"/>
    </w:rPr>
  </w:style>
  <w:style w:type="paragraph" w:styleId="5">
    <w:name w:val="heading 5"/>
    <w:basedOn w:val="a0"/>
    <w:next w:val="a0"/>
    <w:link w:val="50"/>
    <w:uiPriority w:val="99"/>
    <w:semiHidden/>
    <w:qFormat/>
    <w:rsid w:val="00C73FDB"/>
    <w:pPr>
      <w:spacing w:before="240" w:after="60"/>
      <w:outlineLvl w:val="4"/>
    </w:pPr>
    <w:rPr>
      <w:rFonts w:eastAsia="MS Mincho"/>
      <w:b/>
      <w:bCs/>
      <w:i/>
      <w:iCs/>
      <w:sz w:val="26"/>
      <w:szCs w:val="26"/>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semiHidden/>
    <w:rsid w:val="00C73FDB"/>
    <w:pPr>
      <w:spacing w:line="296" w:lineRule="exact"/>
      <w:jc w:val="center"/>
    </w:pPr>
  </w:style>
  <w:style w:type="character" w:customStyle="1" w:styleId="FontStyle14">
    <w:name w:val="Font Style14"/>
    <w:uiPriority w:val="99"/>
    <w:semiHidden/>
    <w:rsid w:val="00C73FDB"/>
    <w:rPr>
      <w:rFonts w:ascii="Times New Roman" w:hAnsi="Times New Roman"/>
      <w:sz w:val="24"/>
    </w:rPr>
  </w:style>
  <w:style w:type="character" w:customStyle="1" w:styleId="FontStyle15">
    <w:name w:val="Font Style15"/>
    <w:uiPriority w:val="99"/>
    <w:semiHidden/>
    <w:rsid w:val="00C73FDB"/>
    <w:rPr>
      <w:rFonts w:ascii="Times New Roman" w:hAnsi="Times New Roman"/>
      <w:b/>
      <w:sz w:val="24"/>
    </w:rPr>
  </w:style>
  <w:style w:type="character" w:customStyle="1" w:styleId="FontStyle16">
    <w:name w:val="Font Style16"/>
    <w:uiPriority w:val="99"/>
    <w:semiHidden/>
    <w:rsid w:val="00C73FDB"/>
    <w:rPr>
      <w:rFonts w:ascii="Arial Narrow" w:hAnsi="Arial Narrow"/>
      <w:b/>
      <w:sz w:val="18"/>
    </w:rPr>
  </w:style>
  <w:style w:type="character" w:customStyle="1" w:styleId="FontStyle17">
    <w:name w:val="Font Style17"/>
    <w:uiPriority w:val="99"/>
    <w:semiHidden/>
    <w:rsid w:val="00C73FDB"/>
    <w:rPr>
      <w:rFonts w:ascii="Times New Roman" w:hAnsi="Times New Roman"/>
      <w:i/>
      <w:sz w:val="24"/>
    </w:rPr>
  </w:style>
  <w:style w:type="character" w:customStyle="1" w:styleId="FontStyle18">
    <w:name w:val="Font Style18"/>
    <w:uiPriority w:val="99"/>
    <w:semiHidden/>
    <w:rsid w:val="00C73FDB"/>
    <w:rPr>
      <w:rFonts w:ascii="Times New Roman" w:hAnsi="Times New Roman"/>
      <w:b/>
      <w:sz w:val="14"/>
    </w:rPr>
  </w:style>
  <w:style w:type="character" w:customStyle="1" w:styleId="FontStyle19">
    <w:name w:val="Font Style19"/>
    <w:uiPriority w:val="99"/>
    <w:semiHidden/>
    <w:rsid w:val="00C73FDB"/>
    <w:rPr>
      <w:rFonts w:ascii="Arial Unicode MS" w:eastAsia="Arial Unicode MS"/>
      <w:b/>
      <w:sz w:val="12"/>
    </w:rPr>
  </w:style>
  <w:style w:type="character" w:customStyle="1" w:styleId="FontStyle20">
    <w:name w:val="Font Style20"/>
    <w:uiPriority w:val="99"/>
    <w:semiHidden/>
    <w:rsid w:val="00C73FDB"/>
    <w:rPr>
      <w:rFonts w:ascii="Arial Unicode MS" w:eastAsia="Arial Unicode MS"/>
      <w:b/>
      <w:sz w:val="10"/>
    </w:rPr>
  </w:style>
  <w:style w:type="character" w:customStyle="1" w:styleId="FontStyle21">
    <w:name w:val="Font Style21"/>
    <w:uiPriority w:val="99"/>
    <w:semiHidden/>
    <w:rsid w:val="00C73FDB"/>
    <w:rPr>
      <w:rFonts w:ascii="Arial Narrow" w:hAnsi="Arial Narrow"/>
      <w:b/>
      <w:sz w:val="14"/>
    </w:rPr>
  </w:style>
  <w:style w:type="paragraph" w:customStyle="1" w:styleId="31">
    <w:name w:val="_БЛОК_3"/>
    <w:basedOn w:val="a0"/>
    <w:uiPriority w:val="99"/>
    <w:semiHidden/>
    <w:rsid w:val="00C73FDB"/>
    <w:pPr>
      <w:spacing w:before="120"/>
      <w:ind w:firstLine="601"/>
    </w:pPr>
    <w:rPr>
      <w:rFonts w:eastAsia="MS Mincho"/>
      <w:lang w:eastAsia="ja-JP"/>
    </w:rPr>
  </w:style>
  <w:style w:type="paragraph" w:customStyle="1" w:styleId="11">
    <w:name w:val="Без интервала1"/>
    <w:uiPriority w:val="99"/>
    <w:semiHidden/>
    <w:rsid w:val="00C73FDB"/>
    <w:rPr>
      <w:rFonts w:eastAsia="Times New Roman"/>
      <w:lang w:eastAsia="ru-RU"/>
    </w:rPr>
  </w:style>
  <w:style w:type="paragraph" w:customStyle="1" w:styleId="4">
    <w:name w:val="_СПИСОК_4"/>
    <w:basedOn w:val="References"/>
    <w:link w:val="42"/>
    <w:uiPriority w:val="99"/>
    <w:semiHidden/>
    <w:rsid w:val="00C73FDB"/>
    <w:pPr>
      <w:numPr>
        <w:numId w:val="13"/>
      </w:numPr>
      <w:tabs>
        <w:tab w:val="left" w:pos="960"/>
      </w:tabs>
    </w:pPr>
  </w:style>
  <w:style w:type="character" w:customStyle="1" w:styleId="42">
    <w:name w:val="_СПИСОК_4 Знак"/>
    <w:basedOn w:val="References0"/>
    <w:link w:val="4"/>
    <w:uiPriority w:val="99"/>
    <w:semiHidden/>
    <w:locked/>
    <w:rsid w:val="00C73FDB"/>
    <w:rPr>
      <w:rFonts w:ascii="Times New Roman" w:eastAsia="MS Mincho" w:hAnsi="Times New Roman" w:cs="Times New Roman"/>
      <w:bCs/>
      <w:iCs/>
      <w:sz w:val="28"/>
      <w:szCs w:val="28"/>
      <w:lang w:val="x-none" w:eastAsia="ja-JP"/>
    </w:rPr>
  </w:style>
  <w:style w:type="paragraph" w:customStyle="1" w:styleId="ConsPlusNormal">
    <w:name w:val="ConsPlusNormal"/>
    <w:uiPriority w:val="99"/>
    <w:semiHidden/>
    <w:rsid w:val="00C73FDB"/>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uiPriority w:val="99"/>
    <w:semiHidden/>
    <w:rsid w:val="00C73FDB"/>
    <w:pPr>
      <w:widowControl w:val="0"/>
      <w:autoSpaceDE w:val="0"/>
      <w:autoSpaceDN w:val="0"/>
      <w:adjustRightInd w:val="0"/>
    </w:pPr>
    <w:rPr>
      <w:rFonts w:ascii="Courier New" w:eastAsia="Times New Roman" w:hAnsi="Courier New" w:cs="Courier New"/>
      <w:lang w:eastAsia="ru-RU"/>
    </w:rPr>
  </w:style>
  <w:style w:type="paragraph" w:customStyle="1" w:styleId="Affilation">
    <w:name w:val="Affilation"/>
    <w:basedOn w:val="a0"/>
    <w:next w:val="Body"/>
    <w:link w:val="Affilation0"/>
    <w:uiPriority w:val="1"/>
    <w:rsid w:val="00550477"/>
    <w:pPr>
      <w:spacing w:after="120"/>
      <w:ind w:firstLine="0"/>
      <w:jc w:val="center"/>
    </w:pPr>
    <w:rPr>
      <w:rFonts w:eastAsia="MS Mincho"/>
      <w:bCs/>
      <w:i/>
      <w:sz w:val="24"/>
      <w:szCs w:val="28"/>
      <w:lang w:eastAsia="ja-JP"/>
    </w:rPr>
  </w:style>
  <w:style w:type="character" w:customStyle="1" w:styleId="Affilation0">
    <w:name w:val="Affilation Знак"/>
    <w:link w:val="Affilation"/>
    <w:uiPriority w:val="1"/>
    <w:locked/>
    <w:rsid w:val="00550477"/>
    <w:rPr>
      <w:rFonts w:ascii="Times New Roman" w:eastAsia="MS Mincho" w:hAnsi="Times New Roman"/>
      <w:bCs/>
      <w:i/>
      <w:sz w:val="24"/>
      <w:szCs w:val="28"/>
      <w:lang w:eastAsia="ja-JP"/>
    </w:rPr>
  </w:style>
  <w:style w:type="character" w:customStyle="1" w:styleId="BodyTextChar1">
    <w:name w:val="Body Text Char1"/>
    <w:uiPriority w:val="99"/>
    <w:semiHidden/>
    <w:locked/>
    <w:rsid w:val="00C73FDB"/>
    <w:rPr>
      <w:rFonts w:eastAsia="MS Mincho"/>
      <w:sz w:val="24"/>
      <w:lang w:val="ru-RU" w:eastAsia="ja-JP"/>
    </w:rPr>
  </w:style>
  <w:style w:type="character" w:customStyle="1" w:styleId="BodyTextIndentChar1">
    <w:name w:val="Body Text Indent Char1"/>
    <w:aliases w:val="текст Char1,Основной текст 1 Char1,Нумерованный список !! Char1,Надин стиль Char1"/>
    <w:uiPriority w:val="99"/>
    <w:semiHidden/>
    <w:locked/>
    <w:rsid w:val="00C73FDB"/>
    <w:rPr>
      <w:rFonts w:ascii="Arial" w:eastAsia="Times New Roman" w:hAnsi="Arial"/>
      <w:sz w:val="28"/>
      <w:lang w:val="ru-RU" w:eastAsia="ru-RU"/>
    </w:rPr>
  </w:style>
  <w:style w:type="paragraph" w:customStyle="1" w:styleId="a4">
    <w:name w:val="_ПРИЛОЖ"/>
    <w:basedOn w:val="Style1"/>
    <w:uiPriority w:val="99"/>
    <w:semiHidden/>
    <w:rsid w:val="00C73FDB"/>
    <w:pPr>
      <w:spacing w:line="228" w:lineRule="auto"/>
      <w:ind w:right="-35"/>
    </w:pPr>
    <w:rPr>
      <w:rFonts w:ascii="Calibri" w:hAnsi="Calibri"/>
      <w:b/>
      <w:bCs/>
      <w:sz w:val="30"/>
      <w:szCs w:val="30"/>
    </w:rPr>
  </w:style>
  <w:style w:type="paragraph" w:styleId="21">
    <w:name w:val="Body Text 2"/>
    <w:basedOn w:val="a0"/>
    <w:link w:val="22"/>
    <w:uiPriority w:val="99"/>
    <w:semiHidden/>
    <w:rsid w:val="00C73FDB"/>
    <w:pPr>
      <w:spacing w:after="120" w:line="480" w:lineRule="auto"/>
    </w:pPr>
    <w:rPr>
      <w:rFonts w:ascii="Calibri" w:hAnsi="Calibri"/>
    </w:rPr>
  </w:style>
  <w:style w:type="character" w:customStyle="1" w:styleId="22">
    <w:name w:val="Основной текст 2 Знак"/>
    <w:link w:val="21"/>
    <w:uiPriority w:val="99"/>
    <w:semiHidden/>
    <w:rsid w:val="00C73FDB"/>
    <w:rPr>
      <w:rFonts w:ascii="Calibri" w:eastAsia="Calibri" w:hAnsi="Calibri"/>
      <w:sz w:val="22"/>
      <w:szCs w:val="22"/>
    </w:rPr>
  </w:style>
  <w:style w:type="paragraph" w:customStyle="1" w:styleId="23">
    <w:name w:val="Без интервала2"/>
    <w:semiHidden/>
    <w:rsid w:val="00D3388B"/>
    <w:rPr>
      <w:rFonts w:eastAsia="Times New Roman"/>
      <w:lang w:eastAsia="ru-RU"/>
    </w:rPr>
  </w:style>
  <w:style w:type="character" w:customStyle="1" w:styleId="inplacedisplayid1siteid1518">
    <w:name w:val="inplacedisplayid1siteid1518"/>
    <w:semiHidden/>
    <w:rsid w:val="00C73FDB"/>
  </w:style>
  <w:style w:type="character" w:customStyle="1" w:styleId="10">
    <w:name w:val="Заголовок 1 Знак"/>
    <w:link w:val="1"/>
    <w:uiPriority w:val="99"/>
    <w:rsid w:val="00C73FDB"/>
    <w:rPr>
      <w:rFonts w:eastAsia="MS Mincho"/>
      <w:b/>
      <w:bCs/>
      <w:szCs w:val="28"/>
      <w:lang w:eastAsia="ja-JP"/>
    </w:rPr>
  </w:style>
  <w:style w:type="character" w:customStyle="1" w:styleId="20">
    <w:name w:val="Заголовок 2 Знак"/>
    <w:link w:val="2"/>
    <w:semiHidden/>
    <w:rsid w:val="00C73FDB"/>
    <w:rPr>
      <w:rFonts w:eastAsia="Cambria"/>
      <w:b/>
      <w:lang w:eastAsia="ru-RU"/>
    </w:rPr>
  </w:style>
  <w:style w:type="character" w:customStyle="1" w:styleId="30">
    <w:name w:val="Заголовок 3 Знак"/>
    <w:link w:val="3"/>
    <w:uiPriority w:val="99"/>
    <w:semiHidden/>
    <w:rsid w:val="00C73FDB"/>
    <w:rPr>
      <w:rFonts w:ascii="Arial" w:eastAsia="MS Mincho" w:hAnsi="Arial" w:cs="Arial"/>
      <w:b/>
      <w:bCs/>
      <w:sz w:val="26"/>
      <w:szCs w:val="26"/>
      <w:lang w:eastAsia="ja-JP"/>
    </w:rPr>
  </w:style>
  <w:style w:type="character" w:customStyle="1" w:styleId="41">
    <w:name w:val="Заголовок 4 Знак"/>
    <w:link w:val="40"/>
    <w:uiPriority w:val="99"/>
    <w:semiHidden/>
    <w:rsid w:val="00C73FDB"/>
    <w:rPr>
      <w:rFonts w:eastAsia="Calibri"/>
      <w:b/>
      <w:bCs/>
      <w:sz w:val="28"/>
      <w:szCs w:val="28"/>
      <w:lang w:eastAsia="ru-RU"/>
    </w:rPr>
  </w:style>
  <w:style w:type="character" w:customStyle="1" w:styleId="50">
    <w:name w:val="Заголовок 5 Знак"/>
    <w:link w:val="5"/>
    <w:uiPriority w:val="99"/>
    <w:semiHidden/>
    <w:rsid w:val="00C73FDB"/>
    <w:rPr>
      <w:rFonts w:eastAsia="MS Mincho"/>
      <w:b/>
      <w:bCs/>
      <w:i/>
      <w:iCs/>
      <w:sz w:val="26"/>
      <w:szCs w:val="26"/>
      <w:lang w:eastAsia="ja-JP"/>
    </w:rPr>
  </w:style>
  <w:style w:type="paragraph" w:styleId="a5">
    <w:name w:val="footnote text"/>
    <w:basedOn w:val="a0"/>
    <w:link w:val="a6"/>
    <w:uiPriority w:val="99"/>
    <w:semiHidden/>
    <w:rsid w:val="00C73FDB"/>
    <w:rPr>
      <w:rFonts w:eastAsia="MS Mincho"/>
      <w:lang w:eastAsia="ja-JP"/>
    </w:rPr>
  </w:style>
  <w:style w:type="character" w:customStyle="1" w:styleId="a6">
    <w:name w:val="Текст сноски Знак"/>
    <w:link w:val="a5"/>
    <w:uiPriority w:val="99"/>
    <w:semiHidden/>
    <w:rsid w:val="00C73FDB"/>
    <w:rPr>
      <w:rFonts w:eastAsia="MS Mincho"/>
      <w:sz w:val="20"/>
      <w:szCs w:val="20"/>
      <w:lang w:eastAsia="ja-JP"/>
    </w:rPr>
  </w:style>
  <w:style w:type="paragraph" w:styleId="a7">
    <w:name w:val="annotation text"/>
    <w:basedOn w:val="a0"/>
    <w:link w:val="a8"/>
    <w:uiPriority w:val="99"/>
    <w:semiHidden/>
    <w:rsid w:val="00C73FDB"/>
  </w:style>
  <w:style w:type="character" w:customStyle="1" w:styleId="a8">
    <w:name w:val="Текст примечания Знак"/>
    <w:link w:val="a7"/>
    <w:uiPriority w:val="99"/>
    <w:semiHidden/>
    <w:rsid w:val="00C73FDB"/>
    <w:rPr>
      <w:rFonts w:eastAsia="Calibri"/>
      <w:sz w:val="20"/>
      <w:szCs w:val="20"/>
    </w:rPr>
  </w:style>
  <w:style w:type="paragraph" w:styleId="a9">
    <w:name w:val="header"/>
    <w:basedOn w:val="a0"/>
    <w:link w:val="aa"/>
    <w:uiPriority w:val="99"/>
    <w:semiHidden/>
    <w:rsid w:val="00C73FDB"/>
    <w:pPr>
      <w:tabs>
        <w:tab w:val="center" w:pos="4677"/>
        <w:tab w:val="right" w:pos="9355"/>
      </w:tabs>
    </w:pPr>
  </w:style>
  <w:style w:type="character" w:customStyle="1" w:styleId="aa">
    <w:name w:val="Верхний колонтитул Знак"/>
    <w:link w:val="a9"/>
    <w:uiPriority w:val="99"/>
    <w:semiHidden/>
    <w:rsid w:val="00C73FDB"/>
    <w:rPr>
      <w:rFonts w:eastAsia="Calibri"/>
      <w:lang w:eastAsia="ru-RU"/>
    </w:rPr>
  </w:style>
  <w:style w:type="paragraph" w:styleId="ab">
    <w:name w:val="footer"/>
    <w:basedOn w:val="a0"/>
    <w:link w:val="ac"/>
    <w:uiPriority w:val="99"/>
    <w:semiHidden/>
    <w:rsid w:val="00C73FDB"/>
    <w:pPr>
      <w:tabs>
        <w:tab w:val="center" w:pos="4677"/>
        <w:tab w:val="right" w:pos="9355"/>
      </w:tabs>
    </w:pPr>
  </w:style>
  <w:style w:type="character" w:customStyle="1" w:styleId="ac">
    <w:name w:val="Нижний колонтитул Знак"/>
    <w:link w:val="ab"/>
    <w:uiPriority w:val="99"/>
    <w:semiHidden/>
    <w:rsid w:val="00C73FDB"/>
    <w:rPr>
      <w:rFonts w:eastAsia="Calibri"/>
      <w:lang w:eastAsia="ru-RU"/>
    </w:rPr>
  </w:style>
  <w:style w:type="character" w:styleId="ad">
    <w:name w:val="footnote reference"/>
    <w:uiPriority w:val="99"/>
    <w:semiHidden/>
    <w:rsid w:val="00C73FDB"/>
    <w:rPr>
      <w:rFonts w:cs="Times New Roman"/>
      <w:vertAlign w:val="superscript"/>
    </w:rPr>
  </w:style>
  <w:style w:type="character" w:styleId="ae">
    <w:name w:val="annotation reference"/>
    <w:uiPriority w:val="99"/>
    <w:semiHidden/>
    <w:rsid w:val="00C73FDB"/>
    <w:rPr>
      <w:sz w:val="16"/>
      <w:szCs w:val="16"/>
    </w:rPr>
  </w:style>
  <w:style w:type="character" w:styleId="af">
    <w:name w:val="endnote reference"/>
    <w:uiPriority w:val="99"/>
    <w:semiHidden/>
    <w:rsid w:val="00C73FDB"/>
    <w:rPr>
      <w:vertAlign w:val="superscript"/>
    </w:rPr>
  </w:style>
  <w:style w:type="paragraph" w:styleId="af0">
    <w:name w:val="endnote text"/>
    <w:basedOn w:val="a0"/>
    <w:link w:val="af1"/>
    <w:uiPriority w:val="99"/>
    <w:semiHidden/>
    <w:rsid w:val="00C73FDB"/>
  </w:style>
  <w:style w:type="character" w:customStyle="1" w:styleId="af1">
    <w:name w:val="Текст концевой сноски Знак"/>
    <w:link w:val="af0"/>
    <w:uiPriority w:val="99"/>
    <w:semiHidden/>
    <w:rsid w:val="00C73FDB"/>
    <w:rPr>
      <w:rFonts w:eastAsia="Calibri"/>
      <w:sz w:val="20"/>
      <w:szCs w:val="20"/>
      <w:lang w:eastAsia="ru-RU"/>
    </w:rPr>
  </w:style>
  <w:style w:type="paragraph" w:styleId="af2">
    <w:name w:val="Body Text"/>
    <w:basedOn w:val="a0"/>
    <w:link w:val="af3"/>
    <w:semiHidden/>
    <w:rsid w:val="00C73FDB"/>
    <w:pPr>
      <w:spacing w:after="120"/>
    </w:pPr>
    <w:rPr>
      <w:rFonts w:eastAsia="MS Mincho"/>
      <w:lang w:eastAsia="ja-JP"/>
    </w:rPr>
  </w:style>
  <w:style w:type="character" w:customStyle="1" w:styleId="af3">
    <w:name w:val="Основной текст Знак"/>
    <w:link w:val="af2"/>
    <w:semiHidden/>
    <w:rsid w:val="00C73FDB"/>
    <w:rPr>
      <w:rFonts w:eastAsia="MS Mincho"/>
      <w:lang w:eastAsia="ja-JP"/>
    </w:rPr>
  </w:style>
  <w:style w:type="paragraph" w:styleId="af4">
    <w:name w:val="Body Text Indent"/>
    <w:aliases w:val="текст,Основной текст 1,Нумерованный список !!,Надин стиль"/>
    <w:basedOn w:val="a0"/>
    <w:link w:val="af5"/>
    <w:semiHidden/>
    <w:rsid w:val="00C73FDB"/>
    <w:pPr>
      <w:spacing w:after="120"/>
      <w:ind w:left="283"/>
    </w:pPr>
    <w:rPr>
      <w:rFonts w:ascii="Arial" w:hAnsi="Arial" w:cs="Arial"/>
      <w:szCs w:val="28"/>
    </w:rPr>
  </w:style>
  <w:style w:type="character" w:customStyle="1" w:styleId="af5">
    <w:name w:val="Основной текст с отступом Знак"/>
    <w:aliases w:val="текст Знак,Основной текст 1 Знак,Нумерованный список !! Знак,Надин стиль Знак"/>
    <w:link w:val="af4"/>
    <w:semiHidden/>
    <w:rsid w:val="00C73FDB"/>
    <w:rPr>
      <w:rFonts w:ascii="Arial" w:eastAsia="Calibri" w:hAnsi="Arial" w:cs="Arial"/>
      <w:szCs w:val="28"/>
      <w:lang w:eastAsia="ru-RU"/>
    </w:rPr>
  </w:style>
  <w:style w:type="paragraph" w:styleId="32">
    <w:name w:val="Body Text 3"/>
    <w:basedOn w:val="a0"/>
    <w:link w:val="33"/>
    <w:uiPriority w:val="99"/>
    <w:semiHidden/>
    <w:rsid w:val="00C73FDB"/>
    <w:pPr>
      <w:spacing w:after="120"/>
    </w:pPr>
    <w:rPr>
      <w:rFonts w:ascii="Calibri" w:hAnsi="Calibri"/>
      <w:sz w:val="16"/>
      <w:szCs w:val="16"/>
    </w:rPr>
  </w:style>
  <w:style w:type="character" w:customStyle="1" w:styleId="33">
    <w:name w:val="Основной текст 3 Знак"/>
    <w:link w:val="32"/>
    <w:uiPriority w:val="99"/>
    <w:semiHidden/>
    <w:rsid w:val="00C73FDB"/>
    <w:rPr>
      <w:rFonts w:ascii="Calibri" w:eastAsia="Calibri" w:hAnsi="Calibri"/>
      <w:sz w:val="16"/>
      <w:szCs w:val="16"/>
    </w:rPr>
  </w:style>
  <w:style w:type="paragraph" w:styleId="24">
    <w:name w:val="Body Text Indent 2"/>
    <w:basedOn w:val="a0"/>
    <w:link w:val="25"/>
    <w:uiPriority w:val="99"/>
    <w:semiHidden/>
    <w:rsid w:val="00C73FDB"/>
    <w:pPr>
      <w:spacing w:after="120" w:line="480" w:lineRule="auto"/>
      <w:ind w:left="283"/>
    </w:pPr>
    <w:rPr>
      <w:rFonts w:eastAsia="MS Mincho"/>
      <w:lang w:eastAsia="ja-JP"/>
    </w:rPr>
  </w:style>
  <w:style w:type="character" w:customStyle="1" w:styleId="25">
    <w:name w:val="Основной текст с отступом 2 Знак"/>
    <w:link w:val="24"/>
    <w:uiPriority w:val="99"/>
    <w:semiHidden/>
    <w:rsid w:val="00C73FDB"/>
    <w:rPr>
      <w:rFonts w:eastAsia="MS Mincho"/>
      <w:lang w:eastAsia="ja-JP"/>
    </w:rPr>
  </w:style>
  <w:style w:type="paragraph" w:styleId="34">
    <w:name w:val="Body Text Indent 3"/>
    <w:basedOn w:val="a0"/>
    <w:link w:val="35"/>
    <w:uiPriority w:val="99"/>
    <w:semiHidden/>
    <w:rsid w:val="00C73FDB"/>
    <w:pPr>
      <w:tabs>
        <w:tab w:val="left" w:pos="1701"/>
      </w:tabs>
      <w:spacing w:before="120"/>
      <w:ind w:left="1701" w:hanging="708"/>
    </w:pPr>
    <w:rPr>
      <w:rFonts w:ascii="Calibri" w:hAnsi="Calibri"/>
    </w:rPr>
  </w:style>
  <w:style w:type="character" w:customStyle="1" w:styleId="35">
    <w:name w:val="Основной текст с отступом 3 Знак"/>
    <w:link w:val="34"/>
    <w:uiPriority w:val="99"/>
    <w:semiHidden/>
    <w:rsid w:val="00C73FDB"/>
    <w:rPr>
      <w:rFonts w:ascii="Calibri" w:eastAsia="Calibri" w:hAnsi="Calibri"/>
      <w:sz w:val="22"/>
      <w:szCs w:val="22"/>
    </w:rPr>
  </w:style>
  <w:style w:type="character" w:styleId="af6">
    <w:name w:val="Hyperlink"/>
    <w:uiPriority w:val="99"/>
    <w:semiHidden/>
    <w:rsid w:val="00C73FDB"/>
    <w:rPr>
      <w:rFonts w:cs="Times New Roman"/>
      <w:color w:val="0000FF"/>
      <w:u w:val="single"/>
    </w:rPr>
  </w:style>
  <w:style w:type="character" w:styleId="af7">
    <w:name w:val="FollowedHyperlink"/>
    <w:uiPriority w:val="99"/>
    <w:semiHidden/>
    <w:rsid w:val="00C73FDB"/>
    <w:rPr>
      <w:color w:val="800080"/>
      <w:u w:val="single"/>
    </w:rPr>
  </w:style>
  <w:style w:type="paragraph" w:styleId="af8">
    <w:name w:val="Document Map"/>
    <w:basedOn w:val="a0"/>
    <w:link w:val="af9"/>
    <w:uiPriority w:val="99"/>
    <w:semiHidden/>
    <w:rsid w:val="00C73FDB"/>
    <w:pPr>
      <w:shd w:val="clear" w:color="auto" w:fill="000080"/>
    </w:pPr>
    <w:rPr>
      <w:rFonts w:ascii="Tahoma" w:eastAsia="MS Mincho" w:hAnsi="Tahoma" w:cs="Tahoma"/>
      <w:lang w:eastAsia="ja-JP"/>
    </w:rPr>
  </w:style>
  <w:style w:type="character" w:customStyle="1" w:styleId="af9">
    <w:name w:val="Схема документа Знак"/>
    <w:link w:val="af8"/>
    <w:uiPriority w:val="99"/>
    <w:semiHidden/>
    <w:rsid w:val="00C73FDB"/>
    <w:rPr>
      <w:rFonts w:ascii="Tahoma" w:eastAsia="MS Mincho" w:hAnsi="Tahoma" w:cs="Tahoma"/>
      <w:sz w:val="20"/>
      <w:szCs w:val="20"/>
      <w:shd w:val="clear" w:color="auto" w:fill="000080"/>
      <w:lang w:eastAsia="ja-JP"/>
    </w:rPr>
  </w:style>
  <w:style w:type="paragraph" w:styleId="a">
    <w:name w:val="Normal (Web)"/>
    <w:basedOn w:val="a0"/>
    <w:uiPriority w:val="99"/>
    <w:semiHidden/>
    <w:rsid w:val="00C73FDB"/>
    <w:pPr>
      <w:numPr>
        <w:numId w:val="11"/>
      </w:numPr>
      <w:spacing w:before="100" w:beforeAutospacing="1" w:after="100" w:afterAutospacing="1"/>
    </w:pPr>
  </w:style>
  <w:style w:type="paragraph" w:styleId="afa">
    <w:name w:val="annotation subject"/>
    <w:basedOn w:val="a7"/>
    <w:next w:val="a7"/>
    <w:link w:val="afb"/>
    <w:uiPriority w:val="99"/>
    <w:semiHidden/>
    <w:rsid w:val="00C73FDB"/>
    <w:pPr>
      <w:widowControl w:val="0"/>
      <w:autoSpaceDE w:val="0"/>
      <w:autoSpaceDN w:val="0"/>
      <w:adjustRightInd w:val="0"/>
    </w:pPr>
    <w:rPr>
      <w:b/>
      <w:bCs/>
      <w:lang w:eastAsia="ru-RU"/>
    </w:rPr>
  </w:style>
  <w:style w:type="character" w:customStyle="1" w:styleId="afb">
    <w:name w:val="Тема примечания Знак"/>
    <w:link w:val="afa"/>
    <w:uiPriority w:val="99"/>
    <w:semiHidden/>
    <w:rsid w:val="00C73FDB"/>
    <w:rPr>
      <w:rFonts w:eastAsia="Calibri"/>
      <w:b/>
      <w:bCs/>
      <w:sz w:val="20"/>
      <w:szCs w:val="20"/>
      <w:lang w:eastAsia="ru-RU"/>
    </w:rPr>
  </w:style>
  <w:style w:type="paragraph" w:styleId="afc">
    <w:name w:val="Balloon Text"/>
    <w:basedOn w:val="a0"/>
    <w:link w:val="afd"/>
    <w:uiPriority w:val="99"/>
    <w:semiHidden/>
    <w:rsid w:val="00C73FDB"/>
    <w:rPr>
      <w:rFonts w:ascii="Tahoma" w:hAnsi="Tahoma" w:cs="Tahoma"/>
      <w:sz w:val="16"/>
      <w:szCs w:val="16"/>
    </w:rPr>
  </w:style>
  <w:style w:type="character" w:customStyle="1" w:styleId="afd">
    <w:name w:val="Текст выноски Знак"/>
    <w:link w:val="afc"/>
    <w:uiPriority w:val="99"/>
    <w:semiHidden/>
    <w:rsid w:val="00C73FDB"/>
    <w:rPr>
      <w:rFonts w:ascii="Tahoma" w:eastAsia="Calibri" w:hAnsi="Tahoma" w:cs="Tahoma"/>
      <w:sz w:val="16"/>
      <w:szCs w:val="16"/>
      <w:lang w:eastAsia="ru-RU"/>
    </w:rPr>
  </w:style>
  <w:style w:type="table" w:styleId="afe">
    <w:name w:val="Table Grid"/>
    <w:basedOn w:val="a2"/>
    <w:uiPriority w:val="5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table" w:customStyle="1" w:styleId="aff">
    <w:name w:val="Таблица РП"/>
    <w:basedOn w:val="a2"/>
    <w:uiPriority w:val="9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paragraph" w:customStyle="1" w:styleId="References">
    <w:name w:val="References"/>
    <w:basedOn w:val="Body"/>
    <w:link w:val="References0"/>
    <w:uiPriority w:val="3"/>
    <w:rsid w:val="00A2663C"/>
    <w:pPr>
      <w:numPr>
        <w:numId w:val="12"/>
      </w:numPr>
      <w:tabs>
        <w:tab w:val="right" w:pos="454"/>
      </w:tabs>
      <w:ind w:left="454" w:hanging="454"/>
    </w:pPr>
    <w:rPr>
      <w:rFonts w:eastAsia="MS Mincho"/>
      <w:szCs w:val="28"/>
      <w:lang w:val="x-none" w:eastAsia="ja-JP"/>
    </w:rPr>
  </w:style>
  <w:style w:type="character" w:customStyle="1" w:styleId="References0">
    <w:name w:val="References Знак"/>
    <w:link w:val="References"/>
    <w:uiPriority w:val="3"/>
    <w:locked/>
    <w:rsid w:val="00A2663C"/>
    <w:rPr>
      <w:rFonts w:ascii="Times New Roman" w:eastAsia="MS Mincho" w:hAnsi="Times New Roman" w:cs="Times New Roman"/>
      <w:bCs/>
      <w:iCs/>
      <w:sz w:val="24"/>
      <w:szCs w:val="28"/>
      <w:lang w:val="x-none" w:eastAsia="ja-JP"/>
    </w:rPr>
  </w:style>
  <w:style w:type="paragraph" w:customStyle="1" w:styleId="Headers">
    <w:name w:val="Headers"/>
    <w:next w:val="Authors"/>
    <w:link w:val="Headers0"/>
    <w:uiPriority w:val="1"/>
    <w:rsid w:val="00A2663C"/>
    <w:pPr>
      <w:tabs>
        <w:tab w:val="left" w:pos="1418"/>
      </w:tabs>
      <w:spacing w:after="120" w:line="240" w:lineRule="auto"/>
      <w:jc w:val="center"/>
    </w:pPr>
    <w:rPr>
      <w:rFonts w:ascii="Cambria" w:eastAsia="MS Mincho" w:hAnsi="Cambria"/>
      <w:b/>
      <w:bCs/>
      <w:sz w:val="24"/>
      <w:szCs w:val="28"/>
      <w:lang w:eastAsia="ja-JP"/>
    </w:rPr>
  </w:style>
  <w:style w:type="character" w:customStyle="1" w:styleId="Headers0">
    <w:name w:val="Headers Знак"/>
    <w:link w:val="Headers"/>
    <w:uiPriority w:val="1"/>
    <w:locked/>
    <w:rsid w:val="00A2663C"/>
    <w:rPr>
      <w:rFonts w:ascii="Cambria" w:eastAsia="MS Mincho" w:hAnsi="Cambria"/>
      <w:b/>
      <w:bCs/>
      <w:sz w:val="24"/>
      <w:szCs w:val="28"/>
      <w:lang w:eastAsia="ja-JP"/>
    </w:rPr>
  </w:style>
  <w:style w:type="paragraph" w:customStyle="1" w:styleId="Authors">
    <w:name w:val="Authors"/>
    <w:next w:val="Affilation"/>
    <w:link w:val="Authors0"/>
    <w:uiPriority w:val="2"/>
    <w:rsid w:val="00550477"/>
    <w:pPr>
      <w:spacing w:after="120"/>
      <w:jc w:val="center"/>
    </w:pPr>
    <w:rPr>
      <w:rFonts w:ascii="Times New Roman" w:eastAsia="Times New Roman" w:hAnsi="Times New Roman"/>
      <w:color w:val="000000"/>
      <w:sz w:val="24"/>
      <w:lang w:eastAsia="ru-RU"/>
    </w:rPr>
  </w:style>
  <w:style w:type="character" w:customStyle="1" w:styleId="Authors0">
    <w:name w:val="Authors Знак"/>
    <w:basedOn w:val="Headers0"/>
    <w:link w:val="Authors"/>
    <w:uiPriority w:val="2"/>
    <w:locked/>
    <w:rsid w:val="00550477"/>
    <w:rPr>
      <w:rFonts w:ascii="Times New Roman" w:eastAsia="Times New Roman" w:hAnsi="Times New Roman"/>
      <w:b w:val="0"/>
      <w:bCs w:val="0"/>
      <w:color w:val="000000"/>
      <w:sz w:val="24"/>
      <w:szCs w:val="28"/>
      <w:lang w:eastAsia="ru-RU"/>
    </w:rPr>
  </w:style>
  <w:style w:type="paragraph" w:customStyle="1" w:styleId="36">
    <w:name w:val="Без интервала3"/>
    <w:semiHidden/>
    <w:rsid w:val="00C73FDB"/>
    <w:rPr>
      <w:rFonts w:eastAsia="Times New Roman"/>
      <w:lang w:eastAsia="ru-RU"/>
    </w:rPr>
  </w:style>
  <w:style w:type="table" w:styleId="aff0">
    <w:name w:val="Light Shading"/>
    <w:basedOn w:val="a2"/>
    <w:uiPriority w:val="60"/>
    <w:rsid w:val="00C73FDB"/>
    <w:rPr>
      <w:rFonts w:eastAsia="Calibri"/>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C73FDB"/>
    <w:rPr>
      <w:rFonts w:eastAsia="Calibri"/>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
    <w:name w:val="Body"/>
    <w:rsid w:val="00A2663C"/>
    <w:pPr>
      <w:autoSpaceDE w:val="0"/>
      <w:autoSpaceDN w:val="0"/>
      <w:adjustRightInd w:val="0"/>
      <w:spacing w:after="0" w:line="240" w:lineRule="auto"/>
      <w:ind w:firstLine="397"/>
      <w:jc w:val="both"/>
    </w:pPr>
    <w:rPr>
      <w:rFonts w:ascii="Times New Roman" w:hAnsi="Times New Roman" w:cs="Times New Roman"/>
      <w:bCs/>
      <w:iCs/>
      <w:sz w:val="24"/>
      <w:szCs w:val="23"/>
      <w:lang w:val="en-US"/>
    </w:rPr>
  </w:style>
  <w:style w:type="paragraph" w:customStyle="1" w:styleId="Subheader">
    <w:name w:val="Subheader"/>
    <w:basedOn w:val="Body"/>
    <w:rsid w:val="00065005"/>
    <w:pPr>
      <w:spacing w:before="120" w:after="120"/>
      <w:jc w:val="left"/>
    </w:pPr>
    <w:rPr>
      <w:b/>
    </w:rPr>
  </w:style>
  <w:style w:type="paragraph" w:customStyle="1" w:styleId="Image">
    <w:name w:val="Image"/>
    <w:basedOn w:val="Body"/>
    <w:rsid w:val="009503C4"/>
    <w:pPr>
      <w:spacing w:before="120"/>
      <w:ind w:firstLine="0"/>
      <w:jc w:val="center"/>
    </w:pPr>
  </w:style>
  <w:style w:type="paragraph" w:customStyle="1" w:styleId="Bodynonindent">
    <w:name w:val="Body_non_indent"/>
    <w:basedOn w:val="Body"/>
    <w:rsid w:val="009A2A72"/>
    <w:pPr>
      <w:ind w:firstLine="0"/>
    </w:pPr>
    <w:rPr>
      <w:noProof/>
      <w:lang w:val="ru-RU" w:eastAsia="ru-RU"/>
    </w:rPr>
  </w:style>
  <w:style w:type="paragraph" w:customStyle="1" w:styleId="Formula">
    <w:name w:val="Formula"/>
    <w:basedOn w:val="Body"/>
    <w:rsid w:val="009A2A72"/>
    <w:pPr>
      <w:ind w:firstLine="0"/>
      <w:jc w:val="center"/>
    </w:pPr>
    <w:rPr>
      <w:noProo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46EC-E4A8-49DA-9396-5B8E5B9B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Е.В.</dc:creator>
  <cp:lastModifiedBy>Карачаков Дмитрий Михайлович</cp:lastModifiedBy>
  <cp:revision>18</cp:revision>
  <dcterms:created xsi:type="dcterms:W3CDTF">2021-03-10T14:17:00Z</dcterms:created>
  <dcterms:modified xsi:type="dcterms:W3CDTF">2021-03-24T07:51:00Z</dcterms:modified>
</cp:coreProperties>
</file>