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8" w:rsidRPr="002B7FED" w:rsidRDefault="002B7FED" w:rsidP="00900D96">
      <w:pPr>
        <w:pStyle w:val="2"/>
        <w:ind w:firstLine="0"/>
        <w:jc w:val="center"/>
      </w:pPr>
      <w:r>
        <w:t>Моделирование</w:t>
      </w:r>
      <w:r w:rsidRPr="0096372D">
        <w:t xml:space="preserve"> </w:t>
      </w:r>
      <w:r>
        <w:t>начальной стадии твердения портла</w:t>
      </w:r>
      <w:r w:rsidR="00900D96">
        <w:t>н</w:t>
      </w:r>
      <w:r>
        <w:t>дц</w:t>
      </w:r>
      <w:r>
        <w:t>е</w:t>
      </w:r>
      <w:r>
        <w:t>мента в условиях градиентов температур</w:t>
      </w:r>
    </w:p>
    <w:p w:rsidR="00AE3F48" w:rsidRDefault="006A592A" w:rsidP="00AE3F48">
      <w:pPr>
        <w:pStyle w:val="Authors"/>
      </w:pPr>
      <w:r w:rsidRPr="006A592A">
        <w:rPr>
          <w:b/>
        </w:rPr>
        <w:t xml:space="preserve">Ю.А. </w:t>
      </w:r>
      <w:proofErr w:type="spellStart"/>
      <w:r w:rsidRPr="006A592A">
        <w:rPr>
          <w:b/>
          <w:u w:val="single"/>
        </w:rPr>
        <w:t>Абзаев</w:t>
      </w:r>
      <w:proofErr w:type="spellEnd"/>
      <w:r w:rsidRPr="006A592A">
        <w:rPr>
          <w:b/>
        </w:rPr>
        <w:t xml:space="preserve">, С.В. Коробков, А.И. </w:t>
      </w:r>
      <w:proofErr w:type="spellStart"/>
      <w:r w:rsidRPr="006A592A">
        <w:rPr>
          <w:b/>
        </w:rPr>
        <w:t>Гныря</w:t>
      </w:r>
      <w:proofErr w:type="spellEnd"/>
    </w:p>
    <w:p w:rsidR="00AE3F48" w:rsidRDefault="006A592A" w:rsidP="00AE3F48">
      <w:pPr>
        <w:pStyle w:val="Affilation"/>
        <w:rPr>
          <w:i w:val="0"/>
        </w:rPr>
      </w:pPr>
      <w:r>
        <w:t>Томский государственный архитектурно-строительный универс</w:t>
      </w:r>
      <w:r>
        <w:t>и</w:t>
      </w:r>
      <w:r>
        <w:t>тет</w:t>
      </w:r>
      <w:r w:rsidR="00AE3F48">
        <w:rPr>
          <w:i w:val="0"/>
        </w:rPr>
        <w:t xml:space="preserve">, </w:t>
      </w:r>
      <w:r w:rsidR="00900D96">
        <w:rPr>
          <w:i w:val="0"/>
        </w:rPr>
        <w:t xml:space="preserve">634003, Россия, </w:t>
      </w:r>
      <w:r>
        <w:rPr>
          <w:i w:val="0"/>
        </w:rPr>
        <w:t>г. Томск, пл. Соляная</w:t>
      </w:r>
      <w:r w:rsidR="00900D96">
        <w:rPr>
          <w:i w:val="0"/>
        </w:rPr>
        <w:t>,</w:t>
      </w:r>
      <w:r>
        <w:rPr>
          <w:i w:val="0"/>
        </w:rPr>
        <w:t xml:space="preserve"> 2</w:t>
      </w:r>
    </w:p>
    <w:p w:rsidR="008A11EF" w:rsidRDefault="008A11EF" w:rsidP="00E45B1E">
      <w:pPr>
        <w:pStyle w:val="Body"/>
        <w:rPr>
          <w:lang w:val="ru-RU"/>
        </w:rPr>
      </w:pPr>
      <w:r w:rsidRPr="008A11EF">
        <w:rPr>
          <w:lang w:val="ru-RU"/>
        </w:rPr>
        <w:t>В работе проведено 2-D моделирование твердения портландц</w:t>
      </w:r>
      <w:r w:rsidRPr="008A11EF">
        <w:rPr>
          <w:lang w:val="ru-RU"/>
        </w:rPr>
        <w:t>е</w:t>
      </w:r>
      <w:r w:rsidRPr="008A11EF">
        <w:rPr>
          <w:lang w:val="ru-RU"/>
        </w:rPr>
        <w:t>мента методом конечных элементов в течение 7 дней в условиях гр</w:t>
      </w:r>
      <w:r w:rsidRPr="008A11EF">
        <w:rPr>
          <w:lang w:val="ru-RU"/>
        </w:rPr>
        <w:t>а</w:t>
      </w:r>
      <w:r w:rsidRPr="008A11EF">
        <w:rPr>
          <w:lang w:val="ru-RU"/>
        </w:rPr>
        <w:t>диентов температур</w:t>
      </w:r>
      <w:proofErr w:type="gramStart"/>
      <w:r w:rsidRPr="008A11EF">
        <w:rPr>
          <w:lang w:val="ru-RU"/>
        </w:rPr>
        <w:t xml:space="preserve"> Т</w:t>
      </w:r>
      <w:proofErr w:type="gramEnd"/>
      <w:r w:rsidR="00900D96">
        <w:rPr>
          <w:lang w:val="ru-RU"/>
        </w:rPr>
        <w:t xml:space="preserve"> </w:t>
      </w:r>
      <w:r w:rsidRPr="008A11EF">
        <w:rPr>
          <w:lang w:val="ru-RU"/>
        </w:rPr>
        <w:t xml:space="preserve">= +65– (-20)С. Твердение портландцементов на начальных стадиях относится к </w:t>
      </w:r>
      <w:proofErr w:type="spellStart"/>
      <w:r w:rsidRPr="008A11EF">
        <w:rPr>
          <w:lang w:val="ru-RU"/>
        </w:rPr>
        <w:t>мультифизическим</w:t>
      </w:r>
      <w:proofErr w:type="spellEnd"/>
      <w:r w:rsidRPr="008A11EF">
        <w:rPr>
          <w:lang w:val="ru-RU"/>
        </w:rPr>
        <w:t xml:space="preserve"> задачам взаим</w:t>
      </w:r>
      <w:r w:rsidRPr="008A11EF">
        <w:rPr>
          <w:lang w:val="ru-RU"/>
        </w:rPr>
        <w:t>о</w:t>
      </w:r>
      <w:r w:rsidRPr="008A11EF">
        <w:rPr>
          <w:lang w:val="ru-RU"/>
        </w:rPr>
        <w:t>связи тепловых потоков и структурной механики. Перераспределение тепла в портландцементе на начальных стадиях определяется тепл</w:t>
      </w:r>
      <w:r w:rsidRPr="008A11EF">
        <w:rPr>
          <w:lang w:val="ru-RU"/>
        </w:rPr>
        <w:t>о</w:t>
      </w:r>
      <w:r w:rsidRPr="008A11EF">
        <w:rPr>
          <w:lang w:val="ru-RU"/>
        </w:rPr>
        <w:t xml:space="preserve">проводностью с объемным источником </w:t>
      </w:r>
      <w:proofErr w:type="gramStart"/>
      <w:r w:rsidRPr="008A11EF">
        <w:rPr>
          <w:lang w:val="ru-RU"/>
        </w:rPr>
        <w:t>тепла</w:t>
      </w:r>
      <w:proofErr w:type="gramEnd"/>
      <w:r w:rsidRPr="008A11EF">
        <w:rPr>
          <w:lang w:val="ru-RU"/>
        </w:rPr>
        <w:t xml:space="preserve"> к которым относятся химические реакции</w:t>
      </w:r>
      <w:r w:rsidR="00900D96">
        <w:rPr>
          <w:lang w:val="ru-RU"/>
        </w:rPr>
        <w:t>,</w:t>
      </w:r>
      <w:r w:rsidRPr="008A11EF">
        <w:rPr>
          <w:lang w:val="ru-RU"/>
        </w:rPr>
        <w:t xml:space="preserve"> обусловленные гидратационными явлениями. Реакция гидратации носит экзотермический характер и приводит к заметному выделению тепла. Диффузия воды через слой гидратов я</w:t>
      </w:r>
      <w:r w:rsidRPr="008A11EF">
        <w:rPr>
          <w:lang w:val="ru-RU"/>
        </w:rPr>
        <w:t>в</w:t>
      </w:r>
      <w:r w:rsidRPr="008A11EF">
        <w:rPr>
          <w:lang w:val="ru-RU"/>
        </w:rPr>
        <w:t>ляется доминирующим механизмом, определяющим кинетику гидр</w:t>
      </w:r>
      <w:r w:rsidRPr="008A11EF">
        <w:rPr>
          <w:lang w:val="ru-RU"/>
        </w:rPr>
        <w:t>а</w:t>
      </w:r>
      <w:r w:rsidRPr="008A11EF">
        <w:rPr>
          <w:lang w:val="ru-RU"/>
        </w:rPr>
        <w:t>тации. В рамках диффузионных процессов формирование продуктов гидратации в результате химических реакций и массопереноса в ц</w:t>
      </w:r>
      <w:r w:rsidRPr="008A11EF">
        <w:rPr>
          <w:lang w:val="ru-RU"/>
        </w:rPr>
        <w:t>е</w:t>
      </w:r>
      <w:r w:rsidRPr="008A11EF">
        <w:rPr>
          <w:lang w:val="ru-RU"/>
        </w:rPr>
        <w:t xml:space="preserve">ментах может быть описано с помощью степени гидратации, которая связана с массовым дисбалансом гидратированного цемента в момент времени, и которая является мерой тепла, выделившегося в процессе гидратации. В работе степень гидратации описана в рамках модели </w:t>
      </w:r>
      <w:proofErr w:type="spellStart"/>
      <w:r w:rsidRPr="008A11EF">
        <w:rPr>
          <w:lang w:val="ru-RU"/>
        </w:rPr>
        <w:t>Wang</w:t>
      </w:r>
      <w:proofErr w:type="spellEnd"/>
      <w:r w:rsidRPr="008A11EF">
        <w:rPr>
          <w:lang w:val="ru-RU"/>
        </w:rPr>
        <w:t xml:space="preserve"> [1]. В модели учтены гидратационные процессы в инкубацио</w:t>
      </w:r>
      <w:r w:rsidRPr="008A11EF">
        <w:rPr>
          <w:lang w:val="ru-RU"/>
        </w:rPr>
        <w:t>н</w:t>
      </w:r>
      <w:r w:rsidRPr="008A11EF">
        <w:rPr>
          <w:lang w:val="ru-RU"/>
        </w:rPr>
        <w:t>ный период, диффузионной стадии, а также стадии затухания инте</w:t>
      </w:r>
      <w:r w:rsidRPr="008A11EF">
        <w:rPr>
          <w:lang w:val="ru-RU"/>
        </w:rPr>
        <w:t>н</w:t>
      </w:r>
      <w:r w:rsidRPr="008A11EF">
        <w:rPr>
          <w:lang w:val="ru-RU"/>
        </w:rPr>
        <w:t>сивного тепловыделения. Рассмотрено накопление гидратов в резул</w:t>
      </w:r>
      <w:r w:rsidRPr="008A11EF">
        <w:rPr>
          <w:lang w:val="ru-RU"/>
        </w:rPr>
        <w:t>ь</w:t>
      </w:r>
      <w:r w:rsidRPr="008A11EF">
        <w:rPr>
          <w:lang w:val="ru-RU"/>
        </w:rPr>
        <w:t>тате растворения C</w:t>
      </w:r>
      <w:r w:rsidRPr="00900D96">
        <w:rPr>
          <w:vertAlign w:val="subscript"/>
          <w:lang w:val="ru-RU"/>
        </w:rPr>
        <w:t>3</w:t>
      </w:r>
      <w:r w:rsidRPr="008A11EF">
        <w:rPr>
          <w:lang w:val="ru-RU"/>
        </w:rPr>
        <w:t>S, C</w:t>
      </w:r>
      <w:r w:rsidRPr="00900D96">
        <w:rPr>
          <w:vertAlign w:val="subscript"/>
          <w:lang w:val="ru-RU"/>
        </w:rPr>
        <w:t>2</w:t>
      </w:r>
      <w:r w:rsidRPr="008A11EF">
        <w:rPr>
          <w:lang w:val="ru-RU"/>
        </w:rPr>
        <w:t>S, C</w:t>
      </w:r>
      <w:r w:rsidRPr="00900D96">
        <w:rPr>
          <w:vertAlign w:val="subscript"/>
          <w:lang w:val="ru-RU"/>
        </w:rPr>
        <w:t>3</w:t>
      </w:r>
      <w:r w:rsidRPr="008A11EF">
        <w:rPr>
          <w:lang w:val="ru-RU"/>
        </w:rPr>
        <w:t>A. Рассматривался стержень портлан</w:t>
      </w:r>
      <w:r w:rsidRPr="008A11EF">
        <w:rPr>
          <w:lang w:val="ru-RU"/>
        </w:rPr>
        <w:t>д</w:t>
      </w:r>
      <w:r w:rsidRPr="008A11EF">
        <w:rPr>
          <w:lang w:val="ru-RU"/>
        </w:rPr>
        <w:t>цемента, размеры которого были выбраны равными 7</w:t>
      </w:r>
      <w:r w:rsidR="00900D96">
        <w:rPr>
          <w:lang w:val="ru-RU"/>
        </w:rPr>
        <w:sym w:font="Symbol" w:char="F0B4"/>
      </w:r>
      <w:r w:rsidRPr="008A11EF">
        <w:rPr>
          <w:lang w:val="ru-RU"/>
        </w:rPr>
        <w:t>70 см, стержень окружен опалубкой из сосны – 2</w:t>
      </w:r>
      <w:r w:rsidR="00900D96">
        <w:rPr>
          <w:lang w:val="ru-RU"/>
        </w:rPr>
        <w:sym w:font="Symbol" w:char="F0B4"/>
      </w:r>
      <w:r w:rsidRPr="008A11EF">
        <w:rPr>
          <w:lang w:val="ru-RU"/>
        </w:rPr>
        <w:t>70 см. Температура левой грани стержня равна +65</w:t>
      </w:r>
      <w:r w:rsidR="00900D96">
        <w:rPr>
          <w:lang w:val="ru-RU"/>
        </w:rPr>
        <w:t xml:space="preserve"> </w:t>
      </w:r>
      <w:proofErr w:type="spellStart"/>
      <w:r w:rsidR="00900D96" w:rsidRPr="00900D96">
        <w:rPr>
          <w:vertAlign w:val="superscript"/>
          <w:lang w:val="ru-RU"/>
        </w:rPr>
        <w:t>о</w:t>
      </w:r>
      <w:r w:rsidRPr="008A11EF">
        <w:rPr>
          <w:lang w:val="ru-RU"/>
        </w:rPr>
        <w:t>С</w:t>
      </w:r>
      <w:proofErr w:type="spellEnd"/>
      <w:r w:rsidRPr="008A11EF">
        <w:rPr>
          <w:lang w:val="ru-RU"/>
        </w:rPr>
        <w:t>, а правой – (-20)</w:t>
      </w:r>
      <w:r w:rsidR="00900D96">
        <w:rPr>
          <w:lang w:val="ru-RU"/>
        </w:rPr>
        <w:t xml:space="preserve"> </w:t>
      </w:r>
      <w:proofErr w:type="spellStart"/>
      <w:r w:rsidR="00900D96">
        <w:rPr>
          <w:vertAlign w:val="superscript"/>
          <w:lang w:val="ru-RU"/>
        </w:rPr>
        <w:t>о</w:t>
      </w:r>
      <w:r w:rsidRPr="008A11EF">
        <w:rPr>
          <w:lang w:val="ru-RU"/>
        </w:rPr>
        <w:t>С</w:t>
      </w:r>
      <w:proofErr w:type="spellEnd"/>
      <w:r w:rsidRPr="008A11EF">
        <w:rPr>
          <w:lang w:val="ru-RU"/>
        </w:rPr>
        <w:t>. Правая сторона была зафи</w:t>
      </w:r>
      <w:r w:rsidRPr="008A11EF">
        <w:rPr>
          <w:lang w:val="ru-RU"/>
        </w:rPr>
        <w:t>к</w:t>
      </w:r>
      <w:r w:rsidRPr="008A11EF">
        <w:rPr>
          <w:lang w:val="ru-RU"/>
        </w:rPr>
        <w:t>сирована. Предполагалось, что отсутствует теплообмен деревянной опалубки с окружающей средой. В начальный момент времени темп</w:t>
      </w:r>
      <w:r w:rsidRPr="008A11EF">
        <w:rPr>
          <w:lang w:val="ru-RU"/>
        </w:rPr>
        <w:t>е</w:t>
      </w:r>
      <w:r w:rsidRPr="008A11EF">
        <w:rPr>
          <w:lang w:val="ru-RU"/>
        </w:rPr>
        <w:t>ратура укладки цементного камня (цемент</w:t>
      </w:r>
      <w:r w:rsidR="00900D96">
        <w:rPr>
          <w:lang w:val="ru-RU"/>
        </w:rPr>
        <w:t xml:space="preserve"> </w:t>
      </w:r>
      <w:r w:rsidRPr="008A11EF">
        <w:rPr>
          <w:lang w:val="ru-RU"/>
        </w:rPr>
        <w:t>+ вода) была равна 20</w:t>
      </w:r>
      <w:r w:rsidR="00900D96">
        <w:rPr>
          <w:lang w:val="ru-RU"/>
        </w:rPr>
        <w:t xml:space="preserve"> </w:t>
      </w:r>
      <w:proofErr w:type="spellStart"/>
      <w:r w:rsidR="00900D96">
        <w:rPr>
          <w:vertAlign w:val="superscript"/>
          <w:lang w:val="ru-RU"/>
        </w:rPr>
        <w:t>о</w:t>
      </w:r>
      <w:proofErr w:type="gramStart"/>
      <w:r w:rsidRPr="008A11EF">
        <w:rPr>
          <w:lang w:val="ru-RU"/>
        </w:rPr>
        <w:t>C</w:t>
      </w:r>
      <w:proofErr w:type="spellEnd"/>
      <w:proofErr w:type="gramEnd"/>
      <w:r w:rsidRPr="008A11EF">
        <w:rPr>
          <w:lang w:val="ru-RU"/>
        </w:rPr>
        <w:t xml:space="preserve">. Численные расчеты распределения температуры, напряжений </w:t>
      </w:r>
      <w:proofErr w:type="spellStart"/>
      <w:r w:rsidRPr="008A11EF">
        <w:rPr>
          <w:lang w:val="ru-RU"/>
        </w:rPr>
        <w:t>Мизеса</w:t>
      </w:r>
      <w:proofErr w:type="spellEnd"/>
      <w:r w:rsidRPr="008A11EF">
        <w:rPr>
          <w:lang w:val="ru-RU"/>
        </w:rPr>
        <w:t xml:space="preserve"> производились при следующих параметрах портландцемента: пло</w:t>
      </w:r>
      <w:r w:rsidRPr="008A11EF">
        <w:rPr>
          <w:lang w:val="ru-RU"/>
        </w:rPr>
        <w:t>т</w:t>
      </w:r>
      <w:r w:rsidRPr="008A11EF">
        <w:rPr>
          <w:lang w:val="ru-RU"/>
        </w:rPr>
        <w:t>ность 2300 кг/м</w:t>
      </w:r>
      <w:proofErr w:type="gramStart"/>
      <w:r w:rsidRPr="00900D96">
        <w:rPr>
          <w:vertAlign w:val="superscript"/>
          <w:lang w:val="ru-RU"/>
        </w:rPr>
        <w:t>2</w:t>
      </w:r>
      <w:proofErr w:type="gramEnd"/>
      <w:r w:rsidRPr="008A11EF">
        <w:rPr>
          <w:lang w:val="ru-RU"/>
        </w:rPr>
        <w:t xml:space="preserve">, теплопроводность </w:t>
      </w:r>
      <w:r w:rsidR="001C60CD">
        <w:rPr>
          <w:lang w:val="ru-RU"/>
        </w:rPr>
        <w:sym w:font="Symbol" w:char="F06C"/>
      </w:r>
      <w:r w:rsidR="00900D96">
        <w:rPr>
          <w:lang w:val="ru-RU"/>
        </w:rPr>
        <w:t xml:space="preserve"> </w:t>
      </w:r>
      <w:r w:rsidRPr="008A11EF">
        <w:rPr>
          <w:lang w:val="ru-RU"/>
        </w:rPr>
        <w:t>=1</w:t>
      </w:r>
      <w:r w:rsidR="00900D96">
        <w:rPr>
          <w:lang w:val="ru-RU"/>
        </w:rPr>
        <w:t>,</w:t>
      </w:r>
      <w:r w:rsidRPr="008A11EF">
        <w:rPr>
          <w:lang w:val="ru-RU"/>
        </w:rPr>
        <w:t>8 В</w:t>
      </w:r>
      <w:r w:rsidR="00900D96">
        <w:rPr>
          <w:lang w:val="ru-RU"/>
        </w:rPr>
        <w:t>т</w:t>
      </w:r>
      <w:r w:rsidRPr="008A11EF">
        <w:rPr>
          <w:lang w:val="ru-RU"/>
        </w:rPr>
        <w:t>/(м</w:t>
      </w:r>
      <w:r w:rsidR="00900D96">
        <w:rPr>
          <w:lang w:val="ru-RU"/>
        </w:rPr>
        <w:sym w:font="Symbol" w:char="F0D7"/>
      </w:r>
      <w:proofErr w:type="spellStart"/>
      <w:r w:rsidR="00900D96" w:rsidRPr="00900D96">
        <w:rPr>
          <w:vertAlign w:val="superscript"/>
          <w:lang w:val="ru-RU"/>
        </w:rPr>
        <w:t>о</w:t>
      </w:r>
      <w:r w:rsidR="00900D96">
        <w:rPr>
          <w:lang w:val="ru-RU"/>
        </w:rPr>
        <w:t>С</w:t>
      </w:r>
      <w:proofErr w:type="spellEnd"/>
      <w:r w:rsidRPr="008A11EF">
        <w:rPr>
          <w:lang w:val="ru-RU"/>
        </w:rPr>
        <w:t>), удельная тепл</w:t>
      </w:r>
      <w:r w:rsidRPr="008A11EF">
        <w:rPr>
          <w:lang w:val="ru-RU"/>
        </w:rPr>
        <w:t>о</w:t>
      </w:r>
      <w:r w:rsidRPr="008A11EF">
        <w:rPr>
          <w:lang w:val="ru-RU"/>
        </w:rPr>
        <w:t xml:space="preserve">емкость </w:t>
      </w:r>
      <w:r w:rsidRPr="001C60CD">
        <w:rPr>
          <w:i/>
          <w:lang w:val="ru-RU"/>
        </w:rPr>
        <w:t>C</w:t>
      </w:r>
      <w:r w:rsidR="001C60CD">
        <w:rPr>
          <w:lang w:val="ru-RU"/>
        </w:rPr>
        <w:t xml:space="preserve"> </w:t>
      </w:r>
      <w:r w:rsidRPr="008A11EF">
        <w:rPr>
          <w:lang w:val="ru-RU"/>
        </w:rPr>
        <w:t>=</w:t>
      </w:r>
      <w:r w:rsidR="001C60CD">
        <w:rPr>
          <w:lang w:val="ru-RU"/>
        </w:rPr>
        <w:t xml:space="preserve"> </w:t>
      </w:r>
      <w:r w:rsidRPr="008A11EF">
        <w:rPr>
          <w:lang w:val="ru-RU"/>
        </w:rPr>
        <w:t>880 Дж/(</w:t>
      </w:r>
      <w:r w:rsidR="001C60CD">
        <w:rPr>
          <w:lang w:val="ru-RU"/>
        </w:rPr>
        <w:t>кг</w:t>
      </w:r>
      <w:r w:rsidR="001C60CD" w:rsidRPr="001C60CD">
        <w:rPr>
          <w:lang w:val="ru-RU"/>
        </w:rPr>
        <w:sym w:font="Symbol" w:char="F0D7"/>
      </w:r>
      <w:proofErr w:type="spellStart"/>
      <w:r w:rsidR="001C60CD" w:rsidRPr="001C60CD">
        <w:rPr>
          <w:vertAlign w:val="superscript"/>
          <w:lang w:val="ru-RU"/>
        </w:rPr>
        <w:t>о</w:t>
      </w:r>
      <w:r w:rsidR="001C60CD" w:rsidRPr="001C60CD">
        <w:rPr>
          <w:lang w:val="ru-RU"/>
        </w:rPr>
        <w:t>С</w:t>
      </w:r>
      <w:proofErr w:type="spellEnd"/>
      <w:r w:rsidRPr="008A11EF">
        <w:rPr>
          <w:lang w:val="ru-RU"/>
        </w:rPr>
        <w:t>), модуль Юнга E</w:t>
      </w:r>
      <w:r w:rsidR="001C60CD">
        <w:rPr>
          <w:lang w:val="ru-RU"/>
        </w:rPr>
        <w:t xml:space="preserve"> </w:t>
      </w:r>
      <w:r w:rsidRPr="008A11EF">
        <w:rPr>
          <w:lang w:val="ru-RU"/>
        </w:rPr>
        <w:t>=</w:t>
      </w:r>
      <w:r w:rsidR="001C60CD">
        <w:rPr>
          <w:lang w:val="ru-RU"/>
        </w:rPr>
        <w:t xml:space="preserve"> </w:t>
      </w:r>
      <w:r w:rsidRPr="008A11EF">
        <w:rPr>
          <w:lang w:val="ru-RU"/>
        </w:rPr>
        <w:t>25</w:t>
      </w:r>
      <w:r w:rsidR="001C60CD">
        <w:rPr>
          <w:lang w:val="ru-RU"/>
        </w:rPr>
        <w:sym w:font="Symbol" w:char="F0D7"/>
      </w:r>
      <w:r w:rsidRPr="008A11EF">
        <w:rPr>
          <w:lang w:val="ru-RU"/>
        </w:rPr>
        <w:t>10</w:t>
      </w:r>
      <w:r w:rsidRPr="001C60CD">
        <w:rPr>
          <w:vertAlign w:val="superscript"/>
          <w:lang w:val="ru-RU"/>
        </w:rPr>
        <w:t>9</w:t>
      </w:r>
      <w:r w:rsidRPr="008A11EF">
        <w:rPr>
          <w:lang w:val="ru-RU"/>
        </w:rPr>
        <w:t xml:space="preserve"> Па, коэффициент термического расширения 10</w:t>
      </w:r>
      <w:r w:rsidRPr="001C60CD">
        <w:rPr>
          <w:vertAlign w:val="superscript"/>
          <w:lang w:val="ru-RU"/>
        </w:rPr>
        <w:t>-6</w:t>
      </w:r>
      <w:r w:rsidRPr="008A11EF">
        <w:rPr>
          <w:lang w:val="ru-RU"/>
        </w:rPr>
        <w:t xml:space="preserve"> К</w:t>
      </w:r>
      <w:r w:rsidRPr="001C60CD">
        <w:rPr>
          <w:vertAlign w:val="superscript"/>
          <w:lang w:val="ru-RU"/>
        </w:rPr>
        <w:t>-1</w:t>
      </w:r>
      <w:r w:rsidRPr="008A11EF">
        <w:rPr>
          <w:lang w:val="ru-RU"/>
        </w:rPr>
        <w:t xml:space="preserve">, энергия активации </w:t>
      </w:r>
      <w:proofErr w:type="spellStart"/>
      <w:r w:rsidRPr="008A11EF">
        <w:rPr>
          <w:lang w:val="ru-RU"/>
        </w:rPr>
        <w:t>E</w:t>
      </w:r>
      <w:r w:rsidRPr="001C60CD">
        <w:rPr>
          <w:vertAlign w:val="subscript"/>
          <w:lang w:val="ru-RU"/>
        </w:rPr>
        <w:t>a</w:t>
      </w:r>
      <w:proofErr w:type="spellEnd"/>
      <w:r w:rsidR="001C60CD">
        <w:rPr>
          <w:lang w:val="ru-RU"/>
        </w:rPr>
        <w:t xml:space="preserve"> </w:t>
      </w:r>
      <w:r w:rsidRPr="008A11EF">
        <w:rPr>
          <w:lang w:val="ru-RU"/>
        </w:rPr>
        <w:t>=</w:t>
      </w:r>
      <w:r w:rsidR="001C60CD">
        <w:rPr>
          <w:lang w:val="ru-RU"/>
        </w:rPr>
        <w:t xml:space="preserve"> </w:t>
      </w:r>
      <w:r w:rsidRPr="008A11EF">
        <w:rPr>
          <w:lang w:val="ru-RU"/>
        </w:rPr>
        <w:t>38 кДж/моль. Для опалубки из сосны: плотность – 532 кг/м</w:t>
      </w:r>
      <w:proofErr w:type="gramStart"/>
      <w:r w:rsidRPr="001C60CD">
        <w:rPr>
          <w:vertAlign w:val="superscript"/>
          <w:lang w:val="ru-RU"/>
        </w:rPr>
        <w:t>2</w:t>
      </w:r>
      <w:proofErr w:type="gramEnd"/>
      <w:r w:rsidRPr="008A11EF">
        <w:rPr>
          <w:lang w:val="ru-RU"/>
        </w:rPr>
        <w:t>, теплопр</w:t>
      </w:r>
      <w:r w:rsidRPr="008A11EF">
        <w:rPr>
          <w:lang w:val="ru-RU"/>
        </w:rPr>
        <w:t>о</w:t>
      </w:r>
      <w:r w:rsidRPr="008A11EF">
        <w:rPr>
          <w:lang w:val="ru-RU"/>
        </w:rPr>
        <w:t>водность 1</w:t>
      </w:r>
      <w:r w:rsidR="001C60CD">
        <w:rPr>
          <w:lang w:val="ru-RU"/>
        </w:rPr>
        <w:t>,</w:t>
      </w:r>
      <w:r w:rsidRPr="008A11EF">
        <w:rPr>
          <w:lang w:val="ru-RU"/>
        </w:rPr>
        <w:t>8 В</w:t>
      </w:r>
      <w:r w:rsidR="001C60CD">
        <w:rPr>
          <w:lang w:val="ru-RU"/>
        </w:rPr>
        <w:t>т</w:t>
      </w:r>
      <w:r w:rsidRPr="008A11EF">
        <w:rPr>
          <w:lang w:val="ru-RU"/>
        </w:rPr>
        <w:t>/(</w:t>
      </w:r>
      <w:r w:rsidR="001C60CD" w:rsidRPr="001C60CD">
        <w:rPr>
          <w:lang w:val="ru-RU"/>
        </w:rPr>
        <w:t>м</w:t>
      </w:r>
      <w:r w:rsidR="001C60CD" w:rsidRPr="001C60CD">
        <w:rPr>
          <w:lang w:val="ru-RU"/>
        </w:rPr>
        <w:sym w:font="Symbol" w:char="F0D7"/>
      </w:r>
      <w:proofErr w:type="spellStart"/>
      <w:r w:rsidR="001C60CD" w:rsidRPr="001C60CD">
        <w:rPr>
          <w:vertAlign w:val="superscript"/>
          <w:lang w:val="ru-RU"/>
        </w:rPr>
        <w:t>о</w:t>
      </w:r>
      <w:r w:rsidR="001C60CD" w:rsidRPr="001C60CD">
        <w:rPr>
          <w:lang w:val="ru-RU"/>
        </w:rPr>
        <w:t>С</w:t>
      </w:r>
      <w:proofErr w:type="spellEnd"/>
      <w:r w:rsidRPr="008A11EF">
        <w:rPr>
          <w:lang w:val="ru-RU"/>
        </w:rPr>
        <w:t>), удельная теплоемкость 2700 Дж/(</w:t>
      </w:r>
      <w:r w:rsidR="001C60CD" w:rsidRPr="001C60CD">
        <w:rPr>
          <w:lang w:val="ru-RU"/>
        </w:rPr>
        <w:t>кг</w:t>
      </w:r>
      <w:r w:rsidR="001C60CD" w:rsidRPr="001C60CD">
        <w:rPr>
          <w:lang w:val="ru-RU"/>
        </w:rPr>
        <w:sym w:font="Symbol" w:char="F0D7"/>
      </w:r>
      <w:proofErr w:type="spellStart"/>
      <w:r w:rsidR="001C60CD" w:rsidRPr="001C60CD">
        <w:rPr>
          <w:vertAlign w:val="superscript"/>
          <w:lang w:val="ru-RU"/>
        </w:rPr>
        <w:t>о</w:t>
      </w:r>
      <w:r w:rsidR="001C60CD" w:rsidRPr="001C60CD">
        <w:rPr>
          <w:lang w:val="ru-RU"/>
        </w:rPr>
        <w:t>С</w:t>
      </w:r>
      <w:proofErr w:type="spellEnd"/>
      <w:r w:rsidRPr="008A11EF">
        <w:rPr>
          <w:lang w:val="ru-RU"/>
        </w:rPr>
        <w:t>), м</w:t>
      </w:r>
      <w:r w:rsidRPr="008A11EF">
        <w:rPr>
          <w:lang w:val="ru-RU"/>
        </w:rPr>
        <w:t>о</w:t>
      </w:r>
      <w:r w:rsidRPr="008A11EF">
        <w:rPr>
          <w:lang w:val="ru-RU"/>
        </w:rPr>
        <w:t>дуль Юнга 12</w:t>
      </w:r>
      <w:r w:rsidR="001C60CD">
        <w:rPr>
          <w:lang w:val="ru-RU"/>
        </w:rPr>
        <w:t>,</w:t>
      </w:r>
      <w:r w:rsidRPr="008A11EF">
        <w:rPr>
          <w:lang w:val="ru-RU"/>
        </w:rPr>
        <w:t>1 ГПа. Моделирование выявило сложную картину ра</w:t>
      </w:r>
      <w:r w:rsidRPr="008A11EF">
        <w:rPr>
          <w:lang w:val="ru-RU"/>
        </w:rPr>
        <w:t>с</w:t>
      </w:r>
      <w:r w:rsidRPr="008A11EF">
        <w:rPr>
          <w:lang w:val="ru-RU"/>
        </w:rPr>
        <w:t xml:space="preserve">пределения температуры и термических напряжений </w:t>
      </w:r>
      <w:proofErr w:type="spellStart"/>
      <w:r w:rsidRPr="008A11EF">
        <w:rPr>
          <w:lang w:val="ru-RU"/>
        </w:rPr>
        <w:t>Мизеса</w:t>
      </w:r>
      <w:proofErr w:type="spellEnd"/>
      <w:r w:rsidRPr="008A11EF">
        <w:rPr>
          <w:lang w:val="ru-RU"/>
        </w:rPr>
        <w:t>. Показ</w:t>
      </w:r>
      <w:r w:rsidRPr="008A11EF">
        <w:rPr>
          <w:lang w:val="ru-RU"/>
        </w:rPr>
        <w:t>а</w:t>
      </w:r>
      <w:r w:rsidRPr="008A11EF">
        <w:rPr>
          <w:lang w:val="ru-RU"/>
        </w:rPr>
        <w:lastRenderedPageBreak/>
        <w:t>но, что в твердеющем цементном стержне в условиях градиентов те</w:t>
      </w:r>
      <w:r w:rsidRPr="008A11EF">
        <w:rPr>
          <w:lang w:val="ru-RU"/>
        </w:rPr>
        <w:t>м</w:t>
      </w:r>
      <w:r w:rsidRPr="008A11EF">
        <w:rPr>
          <w:lang w:val="ru-RU"/>
        </w:rPr>
        <w:t>ператур распределение напряжений оказывается неоднородным. Раб</w:t>
      </w:r>
      <w:r w:rsidRPr="008A11EF">
        <w:rPr>
          <w:lang w:val="ru-RU"/>
        </w:rPr>
        <w:t>о</w:t>
      </w:r>
      <w:r w:rsidRPr="008A11EF">
        <w:rPr>
          <w:lang w:val="ru-RU"/>
        </w:rPr>
        <w:t>та тепловых источников, градиенты температур стимулируют форм</w:t>
      </w:r>
      <w:r w:rsidRPr="008A11EF">
        <w:rPr>
          <w:lang w:val="ru-RU"/>
        </w:rPr>
        <w:t>и</w:t>
      </w:r>
      <w:r w:rsidRPr="008A11EF">
        <w:rPr>
          <w:lang w:val="ru-RU"/>
        </w:rPr>
        <w:t xml:space="preserve">рование термических напряжений. Модельные расчеты напряжений </w:t>
      </w:r>
      <w:proofErr w:type="spellStart"/>
      <w:r w:rsidRPr="008A11EF">
        <w:rPr>
          <w:lang w:val="ru-RU"/>
        </w:rPr>
        <w:t>Мизеса</w:t>
      </w:r>
      <w:proofErr w:type="spellEnd"/>
      <w:r w:rsidRPr="008A11EF">
        <w:rPr>
          <w:lang w:val="ru-RU"/>
        </w:rPr>
        <w:t xml:space="preserve"> на 2D повер</w:t>
      </w:r>
      <w:r w:rsidRPr="008A11EF">
        <w:rPr>
          <w:lang w:val="ru-RU"/>
        </w:rPr>
        <w:t>х</w:t>
      </w:r>
      <w:r w:rsidRPr="008A11EF">
        <w:rPr>
          <w:lang w:val="ru-RU"/>
        </w:rPr>
        <w:t xml:space="preserve">ности. Работа тепловых источников, градиенты температур стимулируют формирование термических напряжений. Модельные расчеты напряжений </w:t>
      </w:r>
      <w:proofErr w:type="spellStart"/>
      <w:r w:rsidRPr="008A11EF">
        <w:rPr>
          <w:lang w:val="ru-RU"/>
        </w:rPr>
        <w:t>Мизеса</w:t>
      </w:r>
      <w:proofErr w:type="spellEnd"/>
      <w:r w:rsidRPr="008A11EF">
        <w:rPr>
          <w:lang w:val="ru-RU"/>
        </w:rPr>
        <w:t xml:space="preserve"> на 2D поверхности получены в разные моменты времени твердения </w:t>
      </w:r>
      <w:r w:rsidR="001C60CD">
        <w:rPr>
          <w:lang w:val="ru-RU"/>
        </w:rPr>
        <w:sym w:font="Symbol" w:char="F074"/>
      </w:r>
      <w:r w:rsidR="001C60CD">
        <w:rPr>
          <w:lang w:val="ru-RU"/>
        </w:rPr>
        <w:t xml:space="preserve"> </w:t>
      </w:r>
      <w:r w:rsidRPr="008A11EF">
        <w:rPr>
          <w:lang w:val="ru-RU"/>
        </w:rPr>
        <w:t>=</w:t>
      </w:r>
      <w:r w:rsidR="001C60CD">
        <w:rPr>
          <w:lang w:val="ru-RU"/>
        </w:rPr>
        <w:t xml:space="preserve"> </w:t>
      </w:r>
      <w:r w:rsidRPr="008A11EF">
        <w:rPr>
          <w:lang w:val="ru-RU"/>
        </w:rPr>
        <w:t>0</w:t>
      </w:r>
      <w:r w:rsidR="001C60CD">
        <w:rPr>
          <w:lang w:val="ru-RU"/>
        </w:rPr>
        <w:t>,</w:t>
      </w:r>
      <w:r w:rsidRPr="008A11EF">
        <w:rPr>
          <w:lang w:val="ru-RU"/>
        </w:rPr>
        <w:t>037; 0</w:t>
      </w:r>
      <w:r w:rsidR="001C60CD">
        <w:rPr>
          <w:lang w:val="ru-RU"/>
        </w:rPr>
        <w:t>,</w:t>
      </w:r>
      <w:r w:rsidRPr="008A11EF">
        <w:rPr>
          <w:lang w:val="ru-RU"/>
        </w:rPr>
        <w:t>5; 1; 2; 4 и 7 дней. С рост</w:t>
      </w:r>
      <w:r w:rsidR="001C60CD">
        <w:rPr>
          <w:lang w:val="ru-RU"/>
        </w:rPr>
        <w:t>о</w:t>
      </w:r>
      <w:r w:rsidRPr="008A11EF">
        <w:rPr>
          <w:lang w:val="ru-RU"/>
        </w:rPr>
        <w:t>м времени твердения неоднородный характер напряжений, и их уровень возрастает. На границах разделов портландцемента и опалу</w:t>
      </w:r>
      <w:r w:rsidRPr="008A11EF">
        <w:rPr>
          <w:lang w:val="ru-RU"/>
        </w:rPr>
        <w:t>б</w:t>
      </w:r>
      <w:r w:rsidRPr="008A11EF">
        <w:rPr>
          <w:lang w:val="ru-RU"/>
        </w:rPr>
        <w:t>ки наблюдается существенный рост напряжений, в особенности на охл</w:t>
      </w:r>
      <w:r w:rsidRPr="008A11EF">
        <w:rPr>
          <w:lang w:val="ru-RU"/>
        </w:rPr>
        <w:t>а</w:t>
      </w:r>
      <w:r w:rsidRPr="008A11EF">
        <w:rPr>
          <w:lang w:val="ru-RU"/>
        </w:rPr>
        <w:t>жденной грани, а также в местах фиксации стержня. Подобный характер распределения связан с генерацией потоков тепла, их супе</w:t>
      </w:r>
      <w:r w:rsidRPr="008A11EF">
        <w:rPr>
          <w:lang w:val="ru-RU"/>
        </w:rPr>
        <w:t>р</w:t>
      </w:r>
      <w:r w:rsidRPr="008A11EF">
        <w:rPr>
          <w:lang w:val="ru-RU"/>
        </w:rPr>
        <w:t>позицией с отраженными потоками тепла от границ раздела. Суперп</w:t>
      </w:r>
      <w:r w:rsidRPr="008A11EF">
        <w:rPr>
          <w:lang w:val="ru-RU"/>
        </w:rPr>
        <w:t>о</w:t>
      </w:r>
      <w:r w:rsidRPr="008A11EF">
        <w:rPr>
          <w:lang w:val="ru-RU"/>
        </w:rPr>
        <w:t>зиция отрицательных тепловых потоков генерирует более высокий уровень напряжений на границах раздела, чем потоки в положител</w:t>
      </w:r>
      <w:r w:rsidRPr="008A11EF">
        <w:rPr>
          <w:lang w:val="ru-RU"/>
        </w:rPr>
        <w:t>ь</w:t>
      </w:r>
      <w:r w:rsidRPr="008A11EF">
        <w:rPr>
          <w:lang w:val="ru-RU"/>
        </w:rPr>
        <w:t>ной области. Ограждения, фиксация границ раздела являются допо</w:t>
      </w:r>
      <w:r w:rsidRPr="008A11EF">
        <w:rPr>
          <w:lang w:val="ru-RU"/>
        </w:rPr>
        <w:t>л</w:t>
      </w:r>
      <w:r w:rsidRPr="008A11EF">
        <w:rPr>
          <w:lang w:val="ru-RU"/>
        </w:rPr>
        <w:t>нительным факторами, повышающими уровень напряжений на гран</w:t>
      </w:r>
      <w:r w:rsidRPr="008A11EF">
        <w:rPr>
          <w:lang w:val="ru-RU"/>
        </w:rPr>
        <w:t>и</w:t>
      </w:r>
      <w:r w:rsidRPr="008A11EF">
        <w:rPr>
          <w:lang w:val="ru-RU"/>
        </w:rPr>
        <w:t>цах. В работе были получены кривые напряжение – деформация пор</w:t>
      </w:r>
      <w:r w:rsidRPr="008A11EF">
        <w:rPr>
          <w:lang w:val="ru-RU"/>
        </w:rPr>
        <w:t>т</w:t>
      </w:r>
      <w:r w:rsidRPr="008A11EF">
        <w:rPr>
          <w:lang w:val="ru-RU"/>
        </w:rPr>
        <w:t>ландцемента указанного состава после 4, 8, 12 часов твердения. Вследствие хрупкого разрушения в качестве оценки прочностных свойств портландцемента был выбран предел текучести. Значения предела текучести усреднялись по 3-м точкам. Анализ показал, что выполняется с высокой степенью достоверности (R~0,98) квадрати</w:t>
      </w:r>
      <w:r w:rsidRPr="008A11EF">
        <w:rPr>
          <w:lang w:val="ru-RU"/>
        </w:rPr>
        <w:t>ч</w:t>
      </w:r>
      <w:r w:rsidRPr="008A11EF">
        <w:rPr>
          <w:lang w:val="ru-RU"/>
        </w:rPr>
        <w:t>ная связь между пределом текучести и модельными значениями мод</w:t>
      </w:r>
      <w:r w:rsidRPr="008A11EF">
        <w:rPr>
          <w:lang w:val="ru-RU"/>
        </w:rPr>
        <w:t>у</w:t>
      </w:r>
      <w:r w:rsidRPr="008A11EF">
        <w:rPr>
          <w:lang w:val="ru-RU"/>
        </w:rPr>
        <w:t>ля упругости в исследуемом интервале твердения. Корреляционная связь может быть основой прогноза прочности портландцемента п</w:t>
      </w:r>
      <w:r w:rsidRPr="008A11EF">
        <w:rPr>
          <w:lang w:val="ru-RU"/>
        </w:rPr>
        <w:t>о</w:t>
      </w:r>
      <w:r w:rsidRPr="008A11EF">
        <w:rPr>
          <w:lang w:val="ru-RU"/>
        </w:rPr>
        <w:t>сле 28 дней тверд</w:t>
      </w:r>
      <w:r w:rsidRPr="008A11EF">
        <w:rPr>
          <w:lang w:val="ru-RU"/>
        </w:rPr>
        <w:t>е</w:t>
      </w:r>
      <w:r w:rsidRPr="008A11EF">
        <w:rPr>
          <w:lang w:val="ru-RU"/>
        </w:rPr>
        <w:t>ния.</w:t>
      </w:r>
    </w:p>
    <w:p w:rsidR="00AE3F48" w:rsidRPr="0067395D" w:rsidRDefault="00AE3F48" w:rsidP="00E45B1E">
      <w:pPr>
        <w:pStyle w:val="Body"/>
        <w:rPr>
          <w:lang w:val="ru-RU"/>
        </w:rPr>
      </w:pPr>
      <w:r w:rsidRPr="0067395D">
        <w:rPr>
          <w:b/>
          <w:lang w:val="ru-RU"/>
        </w:rPr>
        <w:t xml:space="preserve">Список литературы </w:t>
      </w:r>
    </w:p>
    <w:p w:rsidR="00AE3F48" w:rsidRDefault="00636B4D" w:rsidP="0039496E">
      <w:pPr>
        <w:pStyle w:val="References"/>
      </w:pPr>
      <w:r w:rsidRPr="00B95476">
        <w:rPr>
          <w:lang w:val="en-US"/>
        </w:rPr>
        <w:t>Wang</w:t>
      </w:r>
      <w:r w:rsidRPr="009E1345">
        <w:rPr>
          <w:lang w:val="en-US"/>
        </w:rPr>
        <w:t xml:space="preserve"> </w:t>
      </w:r>
      <w:r w:rsidRPr="00B95476">
        <w:rPr>
          <w:lang w:val="en-US"/>
        </w:rPr>
        <w:t>X.-Y. Simulation of temperature rises in hardening Portland c</w:t>
      </w:r>
      <w:r w:rsidRPr="00B95476">
        <w:rPr>
          <w:lang w:val="en-US"/>
        </w:rPr>
        <w:t>e</w:t>
      </w:r>
      <w:r w:rsidRPr="00B95476">
        <w:rPr>
          <w:lang w:val="en-US"/>
        </w:rPr>
        <w:t>ment concre</w:t>
      </w:r>
      <w:r w:rsidR="00C26912">
        <w:rPr>
          <w:lang w:val="en-US"/>
        </w:rPr>
        <w:t>te and fly ash blended concrete</w:t>
      </w:r>
      <w:r w:rsidRPr="00B95476">
        <w:rPr>
          <w:lang w:val="en-US"/>
        </w:rPr>
        <w:t xml:space="preserve"> /</w:t>
      </w:r>
      <w:r w:rsidR="00C26912" w:rsidRPr="00C26912">
        <w:rPr>
          <w:lang w:val="en-US"/>
        </w:rPr>
        <w:t>\</w:t>
      </w:r>
      <w:r w:rsidRPr="00B95476">
        <w:rPr>
          <w:lang w:val="en-US"/>
        </w:rPr>
        <w:t xml:space="preserve"> Magazine of Concrete Res</w:t>
      </w:r>
      <w:r w:rsidR="00C26912">
        <w:rPr>
          <w:lang w:val="en-US"/>
        </w:rPr>
        <w:t>earch</w:t>
      </w:r>
      <w:r w:rsidR="00C26912" w:rsidRPr="00C26912">
        <w:rPr>
          <w:lang w:val="en-US"/>
        </w:rPr>
        <w:t>.</w:t>
      </w:r>
      <w:r w:rsidR="00C26912">
        <w:rPr>
          <w:lang w:val="en-US"/>
        </w:rPr>
        <w:t xml:space="preserve"> 2013</w:t>
      </w:r>
      <w:r w:rsidR="00C26912">
        <w:rPr>
          <w:lang w:val="ru-RU"/>
        </w:rPr>
        <w:t>.</w:t>
      </w:r>
      <w:r w:rsidRPr="00B95476">
        <w:rPr>
          <w:lang w:val="en-US"/>
        </w:rPr>
        <w:t xml:space="preserve"> </w:t>
      </w:r>
      <w:r w:rsidR="00C26912">
        <w:rPr>
          <w:lang w:val="en-US"/>
        </w:rPr>
        <w:t>V. 65(15).</w:t>
      </w:r>
      <w:r w:rsidRPr="00B95476">
        <w:rPr>
          <w:lang w:val="en-US"/>
        </w:rPr>
        <w:t xml:space="preserve"> </w:t>
      </w:r>
      <w:r w:rsidR="00C26912">
        <w:rPr>
          <w:lang w:val="en-US"/>
        </w:rPr>
        <w:t xml:space="preserve">P. </w:t>
      </w:r>
      <w:bookmarkStart w:id="0" w:name="_GoBack"/>
      <w:bookmarkEnd w:id="0"/>
      <w:r w:rsidRPr="00B95476">
        <w:rPr>
          <w:lang w:val="en-US"/>
        </w:rPr>
        <w:t xml:space="preserve">930–94. </w:t>
      </w:r>
    </w:p>
    <w:sectPr w:rsidR="00AE3F48" w:rsidSect="00900D9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E8E6D9F"/>
    <w:multiLevelType w:val="hybridMultilevel"/>
    <w:tmpl w:val="DFD82414"/>
    <w:lvl w:ilvl="0" w:tplc="BA5A9E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24DD8"/>
    <w:multiLevelType w:val="hybridMultilevel"/>
    <w:tmpl w:val="567EBB12"/>
    <w:lvl w:ilvl="0" w:tplc="2390C962">
      <w:start w:val="1"/>
      <w:numFmt w:val="decimal"/>
      <w:pStyle w:val="References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tTSwtDAxNzMwNzJV0lEKTi0uzszPAykwrAUAtCfsjCwAAAA="/>
  </w:docVars>
  <w:rsids>
    <w:rsidRoot w:val="00384CC2"/>
    <w:rsid w:val="00045FFD"/>
    <w:rsid w:val="00094CC0"/>
    <w:rsid w:val="001920CC"/>
    <w:rsid w:val="001C60CD"/>
    <w:rsid w:val="002357EC"/>
    <w:rsid w:val="002B7FED"/>
    <w:rsid w:val="002C1908"/>
    <w:rsid w:val="00384CC2"/>
    <w:rsid w:val="00385A86"/>
    <w:rsid w:val="0039496E"/>
    <w:rsid w:val="004B5899"/>
    <w:rsid w:val="00541501"/>
    <w:rsid w:val="00581ADF"/>
    <w:rsid w:val="00600358"/>
    <w:rsid w:val="00636B4D"/>
    <w:rsid w:val="00667DBB"/>
    <w:rsid w:val="0067395D"/>
    <w:rsid w:val="006914DE"/>
    <w:rsid w:val="006A592A"/>
    <w:rsid w:val="006C193D"/>
    <w:rsid w:val="006E0298"/>
    <w:rsid w:val="00737570"/>
    <w:rsid w:val="00752017"/>
    <w:rsid w:val="00752785"/>
    <w:rsid w:val="00765204"/>
    <w:rsid w:val="007E492E"/>
    <w:rsid w:val="008A11EF"/>
    <w:rsid w:val="00900D96"/>
    <w:rsid w:val="00984316"/>
    <w:rsid w:val="00A2307D"/>
    <w:rsid w:val="00A37485"/>
    <w:rsid w:val="00A67995"/>
    <w:rsid w:val="00A87E4B"/>
    <w:rsid w:val="00AA3931"/>
    <w:rsid w:val="00AE3F48"/>
    <w:rsid w:val="00C26912"/>
    <w:rsid w:val="00C73FDB"/>
    <w:rsid w:val="00CB508D"/>
    <w:rsid w:val="00D14E28"/>
    <w:rsid w:val="00D3388B"/>
    <w:rsid w:val="00D819B1"/>
    <w:rsid w:val="00D87D3A"/>
    <w:rsid w:val="00DE59AF"/>
    <w:rsid w:val="00E45B1E"/>
    <w:rsid w:val="00EB2E4E"/>
    <w:rsid w:val="00EB6376"/>
    <w:rsid w:val="00EC2938"/>
    <w:rsid w:val="00EC5F12"/>
    <w:rsid w:val="00F22A3D"/>
    <w:rsid w:val="00F64544"/>
    <w:rsid w:val="00FD1CE8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0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0"/>
    <w:next w:val="a0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0"/>
    <w:next w:val="a0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0"/>
    <w:next w:val="a0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0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0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4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0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5">
    <w:name w:val="footnote text"/>
    <w:basedOn w:val="a0"/>
    <w:link w:val="a6"/>
    <w:uiPriority w:val="99"/>
    <w:semiHidden/>
    <w:rsid w:val="00C73FDB"/>
    <w:rPr>
      <w:rFonts w:eastAsia="MS Mincho"/>
      <w:lang w:eastAsia="ja-JP"/>
    </w:rPr>
  </w:style>
  <w:style w:type="character" w:customStyle="1" w:styleId="a6">
    <w:name w:val="Текст сноски Знак"/>
    <w:link w:val="a5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7">
    <w:name w:val="annotation text"/>
    <w:basedOn w:val="a0"/>
    <w:link w:val="a8"/>
    <w:uiPriority w:val="99"/>
    <w:semiHidden/>
    <w:rsid w:val="00C73FDB"/>
  </w:style>
  <w:style w:type="character" w:customStyle="1" w:styleId="a8">
    <w:name w:val="Текст примечания Знак"/>
    <w:link w:val="a7"/>
    <w:uiPriority w:val="99"/>
    <w:semiHidden/>
    <w:rsid w:val="00C73FDB"/>
    <w:rPr>
      <w:rFonts w:eastAsia="Calibri"/>
      <w:sz w:val="20"/>
      <w:szCs w:val="20"/>
    </w:rPr>
  </w:style>
  <w:style w:type="paragraph" w:styleId="a9">
    <w:name w:val="header"/>
    <w:basedOn w:val="a0"/>
    <w:link w:val="aa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73FDB"/>
    <w:rPr>
      <w:rFonts w:eastAsia="Calibri"/>
      <w:lang w:eastAsia="ru-RU"/>
    </w:rPr>
  </w:style>
  <w:style w:type="paragraph" w:styleId="ab">
    <w:name w:val="footer"/>
    <w:basedOn w:val="a0"/>
    <w:link w:val="ac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73FDB"/>
    <w:rPr>
      <w:rFonts w:eastAsia="Calibri"/>
      <w:lang w:eastAsia="ru-RU"/>
    </w:rPr>
  </w:style>
  <w:style w:type="character" w:styleId="ad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C73FDB"/>
    <w:rPr>
      <w:sz w:val="16"/>
      <w:szCs w:val="16"/>
    </w:rPr>
  </w:style>
  <w:style w:type="character" w:styleId="af">
    <w:name w:val="endnote reference"/>
    <w:uiPriority w:val="99"/>
    <w:semiHidden/>
    <w:rsid w:val="00C73FDB"/>
    <w:rPr>
      <w:vertAlign w:val="superscript"/>
    </w:rPr>
  </w:style>
  <w:style w:type="paragraph" w:styleId="af0">
    <w:name w:val="endnote text"/>
    <w:basedOn w:val="a0"/>
    <w:link w:val="af1"/>
    <w:uiPriority w:val="99"/>
    <w:semiHidden/>
    <w:rsid w:val="00C73FDB"/>
  </w:style>
  <w:style w:type="character" w:customStyle="1" w:styleId="af1">
    <w:name w:val="Текст концевой сноски Знак"/>
    <w:link w:val="af0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3">
    <w:name w:val="Основной текст Знак"/>
    <w:link w:val="af2"/>
    <w:semiHidden/>
    <w:rsid w:val="00C73FDB"/>
    <w:rPr>
      <w:rFonts w:eastAsia="MS Mincho"/>
      <w:lang w:eastAsia="ja-JP"/>
    </w:rPr>
  </w:style>
  <w:style w:type="paragraph" w:styleId="af4">
    <w:name w:val="Body Text Indent"/>
    <w:aliases w:val="текст,Основной текст 1,Нумерованный список !!,Надин стиль"/>
    <w:basedOn w:val="a0"/>
    <w:link w:val="af5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link w:val="af4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0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6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C73FDB"/>
    <w:rPr>
      <w:color w:val="800080"/>
      <w:u w:val="single"/>
    </w:rPr>
  </w:style>
  <w:style w:type="paragraph" w:styleId="af8">
    <w:name w:val="Document Map"/>
    <w:basedOn w:val="a0"/>
    <w:link w:val="af9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9">
    <w:name w:val="Схема документа Знак"/>
    <w:link w:val="af8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0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a">
    <w:name w:val="annotation subject"/>
    <w:basedOn w:val="a7"/>
    <w:next w:val="a7"/>
    <w:link w:val="afb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b">
    <w:name w:val="Тема примечания Знак"/>
    <w:link w:val="afa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e">
    <w:name w:val="Table Grid"/>
    <w:basedOn w:val="a2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">
    <w:name w:val="Таблица РП"/>
    <w:basedOn w:val="a2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0"/>
    <w:link w:val="References0"/>
    <w:uiPriority w:val="3"/>
    <w:rsid w:val="00385A86"/>
    <w:pPr>
      <w:numPr>
        <w:numId w:val="12"/>
      </w:numPr>
      <w:tabs>
        <w:tab w:val="right" w:pos="454"/>
      </w:tabs>
      <w:ind w:left="454" w:hanging="454"/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2">
    <w:name w:val="Название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0">
    <w:name w:val="Light Shading"/>
    <w:basedOn w:val="a2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0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0"/>
    <w:next w:val="a0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0"/>
    <w:next w:val="a0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0"/>
    <w:next w:val="a0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0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0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4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0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5">
    <w:name w:val="footnote text"/>
    <w:basedOn w:val="a0"/>
    <w:link w:val="a6"/>
    <w:uiPriority w:val="99"/>
    <w:semiHidden/>
    <w:rsid w:val="00C73FDB"/>
    <w:rPr>
      <w:rFonts w:eastAsia="MS Mincho"/>
      <w:lang w:eastAsia="ja-JP"/>
    </w:rPr>
  </w:style>
  <w:style w:type="character" w:customStyle="1" w:styleId="a6">
    <w:name w:val="Текст сноски Знак"/>
    <w:link w:val="a5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7">
    <w:name w:val="annotation text"/>
    <w:basedOn w:val="a0"/>
    <w:link w:val="a8"/>
    <w:uiPriority w:val="99"/>
    <w:semiHidden/>
    <w:rsid w:val="00C73FDB"/>
  </w:style>
  <w:style w:type="character" w:customStyle="1" w:styleId="a8">
    <w:name w:val="Текст примечания Знак"/>
    <w:link w:val="a7"/>
    <w:uiPriority w:val="99"/>
    <w:semiHidden/>
    <w:rsid w:val="00C73FDB"/>
    <w:rPr>
      <w:rFonts w:eastAsia="Calibri"/>
      <w:sz w:val="20"/>
      <w:szCs w:val="20"/>
    </w:rPr>
  </w:style>
  <w:style w:type="paragraph" w:styleId="a9">
    <w:name w:val="header"/>
    <w:basedOn w:val="a0"/>
    <w:link w:val="aa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73FDB"/>
    <w:rPr>
      <w:rFonts w:eastAsia="Calibri"/>
      <w:lang w:eastAsia="ru-RU"/>
    </w:rPr>
  </w:style>
  <w:style w:type="paragraph" w:styleId="ab">
    <w:name w:val="footer"/>
    <w:basedOn w:val="a0"/>
    <w:link w:val="ac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73FDB"/>
    <w:rPr>
      <w:rFonts w:eastAsia="Calibri"/>
      <w:lang w:eastAsia="ru-RU"/>
    </w:rPr>
  </w:style>
  <w:style w:type="character" w:styleId="ad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C73FDB"/>
    <w:rPr>
      <w:sz w:val="16"/>
      <w:szCs w:val="16"/>
    </w:rPr>
  </w:style>
  <w:style w:type="character" w:styleId="af">
    <w:name w:val="endnote reference"/>
    <w:uiPriority w:val="99"/>
    <w:semiHidden/>
    <w:rsid w:val="00C73FDB"/>
    <w:rPr>
      <w:vertAlign w:val="superscript"/>
    </w:rPr>
  </w:style>
  <w:style w:type="paragraph" w:styleId="af0">
    <w:name w:val="endnote text"/>
    <w:basedOn w:val="a0"/>
    <w:link w:val="af1"/>
    <w:uiPriority w:val="99"/>
    <w:semiHidden/>
    <w:rsid w:val="00C73FDB"/>
  </w:style>
  <w:style w:type="character" w:customStyle="1" w:styleId="af1">
    <w:name w:val="Текст концевой сноски Знак"/>
    <w:link w:val="af0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3">
    <w:name w:val="Основной текст Знак"/>
    <w:link w:val="af2"/>
    <w:semiHidden/>
    <w:rsid w:val="00C73FDB"/>
    <w:rPr>
      <w:rFonts w:eastAsia="MS Mincho"/>
      <w:lang w:eastAsia="ja-JP"/>
    </w:rPr>
  </w:style>
  <w:style w:type="paragraph" w:styleId="af4">
    <w:name w:val="Body Text Indent"/>
    <w:aliases w:val="текст,Основной текст 1,Нумерованный список !!,Надин стиль"/>
    <w:basedOn w:val="a0"/>
    <w:link w:val="af5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link w:val="af4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0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6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C73FDB"/>
    <w:rPr>
      <w:color w:val="800080"/>
      <w:u w:val="single"/>
    </w:rPr>
  </w:style>
  <w:style w:type="paragraph" w:styleId="af8">
    <w:name w:val="Document Map"/>
    <w:basedOn w:val="a0"/>
    <w:link w:val="af9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9">
    <w:name w:val="Схема документа Знак"/>
    <w:link w:val="af8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0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a">
    <w:name w:val="annotation subject"/>
    <w:basedOn w:val="a7"/>
    <w:next w:val="a7"/>
    <w:link w:val="afb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b">
    <w:name w:val="Тема примечания Знак"/>
    <w:link w:val="afa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e">
    <w:name w:val="Table Grid"/>
    <w:basedOn w:val="a2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">
    <w:name w:val="Таблица РП"/>
    <w:basedOn w:val="a2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0"/>
    <w:link w:val="References0"/>
    <w:uiPriority w:val="3"/>
    <w:rsid w:val="00385A86"/>
    <w:pPr>
      <w:numPr>
        <w:numId w:val="12"/>
      </w:numPr>
      <w:tabs>
        <w:tab w:val="right" w:pos="454"/>
      </w:tabs>
      <w:ind w:left="454" w:hanging="454"/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2">
    <w:name w:val="Название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0">
    <w:name w:val="Light Shading"/>
    <w:basedOn w:val="a2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459F-FE00-4EA1-A33B-52C5436B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Е.В.</dc:creator>
  <cp:lastModifiedBy>User</cp:lastModifiedBy>
  <cp:revision>3</cp:revision>
  <dcterms:created xsi:type="dcterms:W3CDTF">2021-03-15T06:22:00Z</dcterms:created>
  <dcterms:modified xsi:type="dcterms:W3CDTF">2021-03-15T06:24:00Z</dcterms:modified>
</cp:coreProperties>
</file>